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82"/>
        <w:tblW w:w="14001" w:type="dxa"/>
        <w:tblBorders>
          <w:insideH w:val="single" w:sz="4" w:space="0" w:color="auto"/>
        </w:tblBorders>
        <w:tblLook w:val="04A0" w:firstRow="1" w:lastRow="0" w:firstColumn="1" w:lastColumn="0" w:noHBand="0" w:noVBand="1"/>
      </w:tblPr>
      <w:tblGrid>
        <w:gridCol w:w="4077"/>
        <w:gridCol w:w="4962"/>
        <w:gridCol w:w="4962"/>
      </w:tblGrid>
      <w:tr w:rsidR="00B9739F" w:rsidRPr="00CA755B" w14:paraId="4D59A070" w14:textId="77777777" w:rsidTr="00972456">
        <w:trPr>
          <w:trHeight w:val="3534"/>
        </w:trPr>
        <w:tc>
          <w:tcPr>
            <w:tcW w:w="4077" w:type="dxa"/>
            <w:shd w:val="clear" w:color="auto" w:fill="auto"/>
          </w:tcPr>
          <w:p w14:paraId="34DACA21" w14:textId="77777777" w:rsidR="00B9739F" w:rsidRPr="00D634BD" w:rsidRDefault="00B9739F" w:rsidP="00972456">
            <w:pPr>
              <w:rPr>
                <w:sz w:val="32"/>
                <w:szCs w:val="32"/>
              </w:rPr>
            </w:pPr>
          </w:p>
        </w:tc>
        <w:tc>
          <w:tcPr>
            <w:tcW w:w="4962" w:type="dxa"/>
          </w:tcPr>
          <w:p w14:paraId="48891F24" w14:textId="77777777" w:rsidR="00B9739F" w:rsidRPr="00CA755B" w:rsidRDefault="00B9739F" w:rsidP="00972456">
            <w:pPr>
              <w:tabs>
                <w:tab w:val="left" w:pos="460"/>
                <w:tab w:val="right" w:pos="9355"/>
              </w:tabs>
              <w:jc w:val="right"/>
              <w:rPr>
                <w:b/>
                <w:bCs/>
                <w:sz w:val="32"/>
                <w:szCs w:val="32"/>
              </w:rPr>
            </w:pPr>
            <w:r w:rsidRPr="00CA755B">
              <w:rPr>
                <w:b/>
                <w:bCs/>
                <w:sz w:val="32"/>
                <w:szCs w:val="32"/>
              </w:rPr>
              <w:t>«УТВЕРЖДАЮ»</w:t>
            </w:r>
          </w:p>
          <w:p w14:paraId="4F7C8909" w14:textId="77777777" w:rsidR="00B9739F" w:rsidRPr="00CA755B" w:rsidRDefault="00B9739F" w:rsidP="00972456">
            <w:pPr>
              <w:rPr>
                <w:sz w:val="16"/>
                <w:szCs w:val="16"/>
              </w:rPr>
            </w:pPr>
          </w:p>
          <w:p w14:paraId="77A1F9C1" w14:textId="77777777" w:rsidR="00535FB9" w:rsidRPr="00CA755B" w:rsidRDefault="00535FB9" w:rsidP="00535FB9">
            <w:pPr>
              <w:rPr>
                <w:sz w:val="28"/>
                <w:szCs w:val="28"/>
              </w:rPr>
            </w:pPr>
            <w:r w:rsidRPr="00CA755B">
              <w:rPr>
                <w:sz w:val="28"/>
                <w:szCs w:val="28"/>
              </w:rPr>
              <w:t xml:space="preserve">Председатель Оргкомитета </w:t>
            </w:r>
          </w:p>
          <w:p w14:paraId="1BF75900" w14:textId="77777777" w:rsidR="00535FB9" w:rsidRPr="00CA755B" w:rsidRDefault="00535FB9" w:rsidP="00535FB9">
            <w:pPr>
              <w:rPr>
                <w:b/>
                <w:bCs/>
                <w:sz w:val="28"/>
                <w:szCs w:val="28"/>
              </w:rPr>
            </w:pPr>
            <w:r w:rsidRPr="00CA755B">
              <w:rPr>
                <w:sz w:val="28"/>
                <w:szCs w:val="28"/>
              </w:rPr>
              <w:t>Универсиады «Ломоносов»</w:t>
            </w:r>
          </w:p>
          <w:p w14:paraId="7B1E2073" w14:textId="77777777" w:rsidR="00535FB9" w:rsidRPr="00CA755B" w:rsidRDefault="00535FB9" w:rsidP="00535FB9">
            <w:pPr>
              <w:rPr>
                <w:sz w:val="28"/>
                <w:szCs w:val="28"/>
              </w:rPr>
            </w:pPr>
            <w:r w:rsidRPr="00CA755B">
              <w:rPr>
                <w:sz w:val="28"/>
                <w:szCs w:val="28"/>
              </w:rPr>
              <w:t>Ректор Московского государственного</w:t>
            </w:r>
          </w:p>
          <w:p w14:paraId="4DCFD89B" w14:textId="77777777" w:rsidR="00535FB9" w:rsidRPr="00CA755B" w:rsidRDefault="00535FB9" w:rsidP="00535FB9">
            <w:pPr>
              <w:rPr>
                <w:sz w:val="28"/>
                <w:szCs w:val="28"/>
              </w:rPr>
            </w:pPr>
            <w:r w:rsidRPr="00CA755B">
              <w:rPr>
                <w:sz w:val="28"/>
                <w:szCs w:val="28"/>
              </w:rPr>
              <w:t>университета имени М.В. Ломоносова</w:t>
            </w:r>
          </w:p>
          <w:p w14:paraId="39B5A3D3" w14:textId="77777777" w:rsidR="00535FB9" w:rsidRPr="00CA755B" w:rsidRDefault="00535FB9" w:rsidP="00535FB9">
            <w:pPr>
              <w:rPr>
                <w:sz w:val="28"/>
                <w:szCs w:val="28"/>
              </w:rPr>
            </w:pPr>
            <w:r w:rsidRPr="00CA755B">
              <w:rPr>
                <w:sz w:val="28"/>
                <w:szCs w:val="28"/>
              </w:rPr>
              <w:t>академик</w:t>
            </w:r>
          </w:p>
          <w:p w14:paraId="085AB69D" w14:textId="77777777" w:rsidR="00535FB9" w:rsidRDefault="00535FB9" w:rsidP="00535FB9">
            <w:pPr>
              <w:rPr>
                <w:sz w:val="32"/>
                <w:szCs w:val="32"/>
              </w:rPr>
            </w:pPr>
          </w:p>
          <w:p w14:paraId="39C77E25" w14:textId="77777777" w:rsidR="00DD43F1" w:rsidRPr="00CA755B" w:rsidRDefault="00DD43F1" w:rsidP="00535FB9">
            <w:pPr>
              <w:rPr>
                <w:sz w:val="32"/>
                <w:szCs w:val="32"/>
              </w:rPr>
            </w:pPr>
          </w:p>
          <w:p w14:paraId="1B1C5A29" w14:textId="66A4286C" w:rsidR="00535FB9" w:rsidRPr="00CA755B" w:rsidRDefault="00535FB9" w:rsidP="00535FB9">
            <w:pPr>
              <w:rPr>
                <w:sz w:val="28"/>
                <w:szCs w:val="28"/>
              </w:rPr>
            </w:pPr>
            <w:r w:rsidRPr="00CA755B">
              <w:rPr>
                <w:sz w:val="28"/>
                <w:szCs w:val="28"/>
              </w:rPr>
              <w:t xml:space="preserve">     </w:t>
            </w:r>
            <w:r w:rsidR="002D60E2">
              <w:rPr>
                <w:sz w:val="28"/>
                <w:szCs w:val="28"/>
              </w:rPr>
              <w:t xml:space="preserve">                             </w:t>
            </w:r>
            <w:r w:rsidRPr="00CA755B">
              <w:rPr>
                <w:sz w:val="28"/>
                <w:szCs w:val="28"/>
              </w:rPr>
              <w:t>В.А. Садовничий</w:t>
            </w:r>
          </w:p>
          <w:p w14:paraId="1F38DC54" w14:textId="77777777" w:rsidR="00B9739F" w:rsidRPr="00CA755B" w:rsidRDefault="00B9739F" w:rsidP="00972456">
            <w:pPr>
              <w:tabs>
                <w:tab w:val="left" w:pos="460"/>
                <w:tab w:val="right" w:pos="9355"/>
              </w:tabs>
              <w:rPr>
                <w:b/>
                <w:bCs/>
                <w:sz w:val="32"/>
                <w:szCs w:val="32"/>
              </w:rPr>
            </w:pPr>
          </w:p>
        </w:tc>
        <w:tc>
          <w:tcPr>
            <w:tcW w:w="4962" w:type="dxa"/>
            <w:shd w:val="clear" w:color="auto" w:fill="auto"/>
          </w:tcPr>
          <w:p w14:paraId="6369329E" w14:textId="77777777" w:rsidR="00B9739F" w:rsidRPr="00CA755B" w:rsidRDefault="00B9739F" w:rsidP="00972456">
            <w:pPr>
              <w:tabs>
                <w:tab w:val="left" w:pos="460"/>
                <w:tab w:val="right" w:pos="9355"/>
              </w:tabs>
              <w:jc w:val="right"/>
              <w:rPr>
                <w:b/>
                <w:bCs/>
                <w:sz w:val="32"/>
                <w:szCs w:val="32"/>
              </w:rPr>
            </w:pPr>
            <w:r w:rsidRPr="00CA755B">
              <w:rPr>
                <w:b/>
                <w:bCs/>
                <w:sz w:val="32"/>
                <w:szCs w:val="32"/>
              </w:rPr>
              <w:t>«УТВЕРЖДАЮ»</w:t>
            </w:r>
          </w:p>
          <w:p w14:paraId="55C7C8C4" w14:textId="77777777" w:rsidR="00B9739F" w:rsidRPr="00CA755B" w:rsidRDefault="00B9739F" w:rsidP="00972456">
            <w:pPr>
              <w:rPr>
                <w:sz w:val="28"/>
                <w:szCs w:val="28"/>
              </w:rPr>
            </w:pPr>
          </w:p>
          <w:p w14:paraId="6C6DDA39" w14:textId="77777777" w:rsidR="00B9739F" w:rsidRPr="00CA755B" w:rsidRDefault="00B9739F" w:rsidP="00972456">
            <w:pPr>
              <w:rPr>
                <w:b/>
                <w:bCs/>
                <w:sz w:val="32"/>
                <w:szCs w:val="32"/>
              </w:rPr>
            </w:pPr>
          </w:p>
        </w:tc>
      </w:tr>
    </w:tbl>
    <w:p w14:paraId="026CB98A" w14:textId="77777777" w:rsidR="00B9739F" w:rsidRPr="00CA755B" w:rsidRDefault="00B9739F" w:rsidP="00B9739F">
      <w:pPr>
        <w:jc w:val="center"/>
        <w:rPr>
          <w:b/>
          <w:bCs/>
          <w:sz w:val="28"/>
          <w:szCs w:val="28"/>
        </w:rPr>
      </w:pPr>
    </w:p>
    <w:p w14:paraId="2016963C" w14:textId="77777777" w:rsidR="007F533C" w:rsidRPr="00CA755B" w:rsidRDefault="007F533C" w:rsidP="00B9739F">
      <w:pPr>
        <w:jc w:val="center"/>
        <w:rPr>
          <w:b/>
          <w:bCs/>
          <w:sz w:val="28"/>
          <w:szCs w:val="28"/>
        </w:rPr>
      </w:pPr>
    </w:p>
    <w:p w14:paraId="1D8E50FF" w14:textId="77777777" w:rsidR="00B9739F" w:rsidRPr="00CA755B" w:rsidRDefault="00B9739F" w:rsidP="007F533C">
      <w:pPr>
        <w:rPr>
          <w:b/>
          <w:bCs/>
          <w:sz w:val="28"/>
          <w:szCs w:val="28"/>
        </w:rPr>
      </w:pPr>
    </w:p>
    <w:p w14:paraId="77C5FEE8" w14:textId="77777777" w:rsidR="00DD466C" w:rsidRPr="00CA755B" w:rsidRDefault="00B9739F" w:rsidP="00DD466C">
      <w:pPr>
        <w:jc w:val="center"/>
        <w:rPr>
          <w:b/>
          <w:bCs/>
          <w:sz w:val="28"/>
          <w:szCs w:val="28"/>
        </w:rPr>
      </w:pPr>
      <w:r w:rsidRPr="00CA755B">
        <w:rPr>
          <w:b/>
          <w:bCs/>
          <w:sz w:val="28"/>
          <w:szCs w:val="28"/>
        </w:rPr>
        <w:t>РЕГЛАМЕНТ</w:t>
      </w:r>
      <w:r w:rsidRPr="00CA755B">
        <w:rPr>
          <w:b/>
          <w:bCs/>
          <w:sz w:val="28"/>
          <w:szCs w:val="28"/>
        </w:rPr>
        <w:br/>
        <w:t xml:space="preserve">проведения </w:t>
      </w:r>
      <w:r w:rsidR="00BC7D76" w:rsidRPr="00CA755B">
        <w:rPr>
          <w:b/>
          <w:bCs/>
          <w:sz w:val="28"/>
          <w:szCs w:val="28"/>
        </w:rPr>
        <w:t>Универсиады</w:t>
      </w:r>
      <w:r w:rsidRPr="00CA755B">
        <w:rPr>
          <w:b/>
          <w:bCs/>
          <w:sz w:val="28"/>
          <w:szCs w:val="28"/>
        </w:rPr>
        <w:t xml:space="preserve"> «Ломоносов»</w:t>
      </w:r>
    </w:p>
    <w:p w14:paraId="01D0F3EF" w14:textId="77777777" w:rsidR="00AA1840" w:rsidRPr="00CA755B" w:rsidRDefault="00AA1840" w:rsidP="00DD466C">
      <w:pPr>
        <w:jc w:val="center"/>
        <w:rPr>
          <w:b/>
          <w:bCs/>
          <w:sz w:val="28"/>
          <w:szCs w:val="28"/>
        </w:rPr>
      </w:pPr>
      <w:r w:rsidRPr="00CA755B">
        <w:rPr>
          <w:b/>
          <w:bCs/>
          <w:sz w:val="28"/>
          <w:szCs w:val="28"/>
        </w:rPr>
        <w:t>по</w:t>
      </w:r>
      <w:r w:rsidR="00B7147E" w:rsidRPr="00CA755B">
        <w:rPr>
          <w:b/>
          <w:bCs/>
          <w:sz w:val="28"/>
          <w:szCs w:val="28"/>
        </w:rPr>
        <w:t xml:space="preserve"> </w:t>
      </w:r>
      <w:r w:rsidR="00537151" w:rsidRPr="00CA755B">
        <w:rPr>
          <w:b/>
          <w:bCs/>
          <w:sz w:val="28"/>
          <w:szCs w:val="28"/>
        </w:rPr>
        <w:t>современным проблемам биологии</w:t>
      </w:r>
    </w:p>
    <w:p w14:paraId="482ACFCC" w14:textId="1183C38C" w:rsidR="00B9739F" w:rsidRPr="00CA755B" w:rsidRDefault="00B9739F" w:rsidP="00B9739F">
      <w:pPr>
        <w:jc w:val="center"/>
        <w:rPr>
          <w:b/>
          <w:bCs/>
          <w:sz w:val="28"/>
          <w:szCs w:val="28"/>
        </w:rPr>
      </w:pPr>
      <w:r w:rsidRPr="00CA755B">
        <w:rPr>
          <w:b/>
          <w:bCs/>
          <w:sz w:val="28"/>
          <w:szCs w:val="28"/>
        </w:rPr>
        <w:t xml:space="preserve">в </w:t>
      </w:r>
      <w:r w:rsidR="009F589E">
        <w:rPr>
          <w:b/>
          <w:bCs/>
          <w:sz w:val="28"/>
          <w:szCs w:val="28"/>
        </w:rPr>
        <w:t>2019/2020</w:t>
      </w:r>
      <w:r w:rsidRPr="00CA755B">
        <w:rPr>
          <w:b/>
          <w:bCs/>
          <w:sz w:val="28"/>
          <w:szCs w:val="28"/>
        </w:rPr>
        <w:t xml:space="preserve"> учебном году</w:t>
      </w:r>
    </w:p>
    <w:p w14:paraId="2D7292E4" w14:textId="77777777" w:rsidR="00B9739F" w:rsidRPr="00CA755B" w:rsidRDefault="00B9739F" w:rsidP="00B9739F">
      <w:pPr>
        <w:jc w:val="center"/>
        <w:rPr>
          <w:b/>
          <w:bCs/>
          <w:sz w:val="28"/>
          <w:szCs w:val="28"/>
        </w:rPr>
      </w:pPr>
    </w:p>
    <w:p w14:paraId="1F79EDC7" w14:textId="77777777" w:rsidR="00980AD7" w:rsidRPr="00CA755B" w:rsidRDefault="00B9739F" w:rsidP="003B755F">
      <w:pPr>
        <w:numPr>
          <w:ilvl w:val="0"/>
          <w:numId w:val="1"/>
        </w:numPr>
        <w:spacing w:after="120" w:line="264" w:lineRule="auto"/>
        <w:ind w:left="425" w:hanging="425"/>
        <w:jc w:val="center"/>
        <w:rPr>
          <w:b/>
          <w:bCs/>
        </w:rPr>
      </w:pPr>
      <w:r w:rsidRPr="00CA755B">
        <w:rPr>
          <w:b/>
          <w:bCs/>
        </w:rPr>
        <w:t>Общие положения</w:t>
      </w:r>
    </w:p>
    <w:p w14:paraId="23A3A092" w14:textId="77777777" w:rsidR="006517CF" w:rsidRPr="00CA755B" w:rsidRDefault="00980AD7"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eastAsia="TimesNewRomanPSMT" w:hAnsi="Times New Roman"/>
          <w:sz w:val="24"/>
          <w:szCs w:val="24"/>
        </w:rPr>
      </w:pPr>
      <w:r w:rsidRPr="00CA755B">
        <w:rPr>
          <w:rFonts w:ascii="Times New Roman" w:eastAsia="TimesNewRomanPSMT" w:hAnsi="Times New Roman"/>
          <w:sz w:val="24"/>
          <w:szCs w:val="24"/>
        </w:rPr>
        <w:t xml:space="preserve">Настоящий Регламент </w:t>
      </w:r>
      <w:r w:rsidR="00E413A3" w:rsidRPr="00CA755B">
        <w:rPr>
          <w:rFonts w:ascii="Times New Roman" w:eastAsia="TimesNewRomanPSMT" w:hAnsi="Times New Roman"/>
          <w:sz w:val="24"/>
          <w:szCs w:val="24"/>
        </w:rPr>
        <w:t xml:space="preserve">проведения Универсиады «Ломоносов» по </w:t>
      </w:r>
      <w:r w:rsidR="00537151" w:rsidRPr="00CA755B">
        <w:rPr>
          <w:rFonts w:ascii="Times New Roman" w:eastAsia="TimesNewRomanPSMT" w:hAnsi="Times New Roman"/>
          <w:sz w:val="24"/>
          <w:szCs w:val="24"/>
        </w:rPr>
        <w:t>современным проблемам биологии</w:t>
      </w:r>
      <w:r w:rsidR="00E413A3" w:rsidRPr="00CA755B">
        <w:rPr>
          <w:rFonts w:ascii="Times New Roman" w:eastAsia="TimesNewRomanPSMT" w:hAnsi="Times New Roman"/>
          <w:sz w:val="24"/>
          <w:szCs w:val="24"/>
        </w:rPr>
        <w:t xml:space="preserve"> (далее – Универсиада) </w:t>
      </w:r>
      <w:r w:rsidRPr="00CA755B">
        <w:rPr>
          <w:rFonts w:ascii="Times New Roman" w:eastAsia="TimesNewRomanPSMT" w:hAnsi="Times New Roman"/>
          <w:sz w:val="24"/>
          <w:szCs w:val="24"/>
        </w:rPr>
        <w:t xml:space="preserve">разработан в соответствии с </w:t>
      </w:r>
      <w:r w:rsidRPr="00CA755B">
        <w:rPr>
          <w:rFonts w:ascii="Times New Roman" w:hAnsi="Times New Roman"/>
          <w:sz w:val="24"/>
          <w:szCs w:val="24"/>
          <w:lang w:eastAsia="ru-RU"/>
        </w:rPr>
        <w:t xml:space="preserve">Положением об Универсиаде «Ломоносов» </w:t>
      </w:r>
      <w:r w:rsidR="00E413A3" w:rsidRPr="00CA755B">
        <w:rPr>
          <w:rFonts w:ascii="Times New Roman" w:eastAsia="TimesNewRomanPSMT" w:hAnsi="Times New Roman"/>
          <w:sz w:val="24"/>
          <w:szCs w:val="24"/>
        </w:rPr>
        <w:t xml:space="preserve">и </w:t>
      </w:r>
      <w:r w:rsidR="006517CF" w:rsidRPr="00CA755B">
        <w:rPr>
          <w:rFonts w:ascii="Times New Roman" w:eastAsia="TimesNewRomanPSMT" w:hAnsi="Times New Roman"/>
          <w:sz w:val="24"/>
          <w:szCs w:val="24"/>
        </w:rPr>
        <w:t>определяет порядок организации</w:t>
      </w:r>
      <w:r w:rsidR="00DD466C" w:rsidRPr="00CA755B">
        <w:rPr>
          <w:rFonts w:ascii="Times New Roman" w:eastAsia="TimesNewRomanPSMT" w:hAnsi="Times New Roman"/>
          <w:sz w:val="24"/>
          <w:szCs w:val="24"/>
        </w:rPr>
        <w:t xml:space="preserve"> Универсиады,</w:t>
      </w:r>
      <w:r w:rsidR="006517CF" w:rsidRPr="00CA755B">
        <w:rPr>
          <w:rFonts w:ascii="Times New Roman" w:eastAsia="TimesNewRomanPSMT" w:hAnsi="Times New Roman"/>
          <w:sz w:val="24"/>
          <w:szCs w:val="24"/>
        </w:rPr>
        <w:t xml:space="preserve"> </w:t>
      </w:r>
      <w:r w:rsidR="00DD466C" w:rsidRPr="00CA755B">
        <w:rPr>
          <w:rFonts w:ascii="Times New Roman" w:eastAsia="TimesNewRomanPSMT" w:hAnsi="Times New Roman"/>
          <w:sz w:val="24"/>
          <w:szCs w:val="24"/>
        </w:rPr>
        <w:t xml:space="preserve">сроки и требования к условиям </w:t>
      </w:r>
      <w:r w:rsidR="00E413A3" w:rsidRPr="00CA755B">
        <w:rPr>
          <w:rFonts w:ascii="Times New Roman" w:eastAsia="TimesNewRomanPSMT" w:hAnsi="Times New Roman"/>
          <w:sz w:val="24"/>
          <w:szCs w:val="24"/>
        </w:rPr>
        <w:t xml:space="preserve">ее </w:t>
      </w:r>
      <w:r w:rsidR="00DD466C" w:rsidRPr="00CA755B">
        <w:rPr>
          <w:rFonts w:ascii="Times New Roman" w:eastAsia="TimesNewRomanPSMT" w:hAnsi="Times New Roman"/>
          <w:sz w:val="24"/>
          <w:szCs w:val="24"/>
        </w:rPr>
        <w:t xml:space="preserve">проведения, </w:t>
      </w:r>
      <w:r w:rsidR="006517CF" w:rsidRPr="00CA755B">
        <w:rPr>
          <w:rFonts w:ascii="Times New Roman" w:eastAsia="TimesNewRomanPSMT" w:hAnsi="Times New Roman"/>
          <w:sz w:val="24"/>
          <w:szCs w:val="24"/>
        </w:rPr>
        <w:t>организац</w:t>
      </w:r>
      <w:r w:rsidR="00E413A3" w:rsidRPr="00CA755B">
        <w:rPr>
          <w:rFonts w:ascii="Times New Roman" w:eastAsia="TimesNewRomanPSMT" w:hAnsi="Times New Roman"/>
          <w:sz w:val="24"/>
          <w:szCs w:val="24"/>
        </w:rPr>
        <w:t xml:space="preserve">ионно-методическое обеспечение и </w:t>
      </w:r>
      <w:r w:rsidR="006517CF" w:rsidRPr="00CA755B">
        <w:rPr>
          <w:rFonts w:ascii="Times New Roman" w:eastAsia="TimesNewRomanPSMT" w:hAnsi="Times New Roman"/>
          <w:sz w:val="24"/>
          <w:szCs w:val="24"/>
        </w:rPr>
        <w:t>механизмы оп</w:t>
      </w:r>
      <w:r w:rsidR="00BA7DA6" w:rsidRPr="00CA755B">
        <w:rPr>
          <w:rFonts w:ascii="Times New Roman" w:eastAsia="TimesNewRomanPSMT" w:hAnsi="Times New Roman"/>
          <w:sz w:val="24"/>
          <w:szCs w:val="24"/>
        </w:rPr>
        <w:t>ределения победител</w:t>
      </w:r>
      <w:r w:rsidR="00A66B42" w:rsidRPr="00CA755B">
        <w:rPr>
          <w:rFonts w:ascii="Times New Roman" w:eastAsia="TimesNewRomanPSMT" w:hAnsi="Times New Roman"/>
          <w:sz w:val="24"/>
          <w:szCs w:val="24"/>
        </w:rPr>
        <w:t>ей</w:t>
      </w:r>
      <w:r w:rsidR="00BA7DA6" w:rsidRPr="00CA755B">
        <w:rPr>
          <w:rFonts w:ascii="Times New Roman" w:eastAsia="TimesNewRomanPSMT" w:hAnsi="Times New Roman"/>
          <w:sz w:val="24"/>
          <w:szCs w:val="24"/>
        </w:rPr>
        <w:t xml:space="preserve"> и призеров.</w:t>
      </w:r>
    </w:p>
    <w:p w14:paraId="5753BA22" w14:textId="77777777" w:rsidR="006A392B" w:rsidRPr="00CA755B" w:rsidRDefault="006A392B" w:rsidP="0054234B">
      <w:pPr>
        <w:pStyle w:val="-12"/>
        <w:numPr>
          <w:ilvl w:val="1"/>
          <w:numId w:val="1"/>
        </w:numPr>
        <w:spacing w:beforeLines="40" w:before="96" w:afterLines="40" w:after="96" w:line="264" w:lineRule="auto"/>
        <w:ind w:left="567" w:hanging="567"/>
        <w:jc w:val="both"/>
        <w:rPr>
          <w:rFonts w:eastAsia="TimesNewRomanPSMT"/>
          <w:i/>
          <w:lang w:eastAsia="en-US"/>
        </w:rPr>
      </w:pPr>
      <w:r w:rsidRPr="00CA755B">
        <w:rPr>
          <w:rFonts w:eastAsia="TimesNewRomanPSMT"/>
          <w:lang w:eastAsia="en-US"/>
        </w:rPr>
        <w:t xml:space="preserve">Универсиада проводится </w:t>
      </w:r>
      <w:r w:rsidR="00E47067" w:rsidRPr="00CA755B">
        <w:rPr>
          <w:rFonts w:eastAsia="TimesNewRomanPSMT"/>
          <w:lang w:eastAsia="en-US"/>
        </w:rPr>
        <w:t xml:space="preserve">на основе </w:t>
      </w:r>
      <w:r w:rsidR="00537151" w:rsidRPr="00CA755B">
        <w:rPr>
          <w:rFonts w:eastAsia="TimesNewRomanPSMT"/>
          <w:lang w:eastAsia="en-US"/>
        </w:rPr>
        <w:t>образовательны</w:t>
      </w:r>
      <w:r w:rsidR="00E47067" w:rsidRPr="00CA755B">
        <w:rPr>
          <w:rFonts w:eastAsia="TimesNewRomanPSMT"/>
          <w:lang w:eastAsia="en-US"/>
        </w:rPr>
        <w:t>х</w:t>
      </w:r>
      <w:r w:rsidR="00537151" w:rsidRPr="00CA755B">
        <w:rPr>
          <w:rFonts w:eastAsia="TimesNewRomanPSMT"/>
          <w:lang w:eastAsia="en-US"/>
        </w:rPr>
        <w:t xml:space="preserve"> программ высшего образования по </w:t>
      </w:r>
      <w:r w:rsidR="00A47923" w:rsidRPr="00CA755B">
        <w:rPr>
          <w:rFonts w:eastAsia="TimesNewRomanPSMT"/>
          <w:lang w:eastAsia="en-US"/>
        </w:rPr>
        <w:t>направлению подготовки 06.03.01 «Б</w:t>
      </w:r>
      <w:r w:rsidR="00432362" w:rsidRPr="00CA755B">
        <w:rPr>
          <w:rFonts w:eastAsia="TimesNewRomanPSMT"/>
          <w:lang w:eastAsia="en-US"/>
        </w:rPr>
        <w:t>иология»</w:t>
      </w:r>
      <w:r w:rsidRPr="00CA755B">
        <w:rPr>
          <w:rFonts w:eastAsia="TimesNewRomanPSMT"/>
          <w:lang w:eastAsia="en-US"/>
        </w:rPr>
        <w:t>.</w:t>
      </w:r>
    </w:p>
    <w:p w14:paraId="421893ED" w14:textId="77777777" w:rsidR="006A392B" w:rsidRPr="00CA755B" w:rsidRDefault="006A392B" w:rsidP="0054234B">
      <w:pPr>
        <w:numPr>
          <w:ilvl w:val="1"/>
          <w:numId w:val="1"/>
        </w:numPr>
        <w:spacing w:beforeLines="40" w:before="96" w:afterLines="40" w:after="96" w:line="264" w:lineRule="auto"/>
        <w:ind w:left="567" w:hanging="567"/>
        <w:jc w:val="both"/>
        <w:rPr>
          <w:rFonts w:eastAsia="TimesNewRomanPSMT"/>
          <w:lang w:eastAsia="en-US"/>
        </w:rPr>
      </w:pPr>
      <w:r w:rsidRPr="00CA755B">
        <w:rPr>
          <w:rFonts w:eastAsia="TimesNewRomanPSMT"/>
          <w:lang w:eastAsia="en-US"/>
        </w:rPr>
        <w:t>В Универсиаде на добровольной основе принимают участие лица, обучающиеся или закончившие обучение в образовательных организациях высшего образования по образовательным программам бакалавриата, специалитета, а также лица, обучающиеся в зарубежн</w:t>
      </w:r>
      <w:r w:rsidR="00E47067" w:rsidRPr="00CA755B">
        <w:rPr>
          <w:rFonts w:eastAsia="TimesNewRomanPSMT"/>
          <w:lang w:eastAsia="en-US"/>
        </w:rPr>
        <w:t>ых</w:t>
      </w:r>
      <w:r w:rsidRPr="00CA755B">
        <w:rPr>
          <w:rFonts w:eastAsia="TimesNewRomanPSMT"/>
          <w:lang w:eastAsia="en-US"/>
        </w:rPr>
        <w:t xml:space="preserve"> высш</w:t>
      </w:r>
      <w:r w:rsidR="00E47067" w:rsidRPr="00CA755B">
        <w:rPr>
          <w:rFonts w:eastAsia="TimesNewRomanPSMT"/>
          <w:lang w:eastAsia="en-US"/>
        </w:rPr>
        <w:t>их</w:t>
      </w:r>
      <w:r w:rsidRPr="00CA755B">
        <w:rPr>
          <w:rFonts w:eastAsia="TimesNewRomanPSMT"/>
          <w:lang w:eastAsia="en-US"/>
        </w:rPr>
        <w:t xml:space="preserve"> учебн</w:t>
      </w:r>
      <w:r w:rsidR="00E47067" w:rsidRPr="00CA755B">
        <w:rPr>
          <w:rFonts w:eastAsia="TimesNewRomanPSMT"/>
          <w:lang w:eastAsia="en-US"/>
        </w:rPr>
        <w:t>ых</w:t>
      </w:r>
      <w:r w:rsidRPr="00CA755B">
        <w:rPr>
          <w:rFonts w:eastAsia="TimesNewRomanPSMT"/>
          <w:lang w:eastAsia="en-US"/>
        </w:rPr>
        <w:t xml:space="preserve"> заведени</w:t>
      </w:r>
      <w:r w:rsidR="00E47067" w:rsidRPr="00CA755B">
        <w:rPr>
          <w:rFonts w:eastAsia="TimesNewRomanPSMT"/>
          <w:lang w:eastAsia="en-US"/>
        </w:rPr>
        <w:t>ях</w:t>
      </w:r>
      <w:r w:rsidRPr="00CA755B">
        <w:rPr>
          <w:rFonts w:eastAsia="TimesNewRomanPSMT"/>
          <w:lang w:eastAsia="en-US"/>
        </w:rPr>
        <w:t xml:space="preserve">. </w:t>
      </w:r>
    </w:p>
    <w:p w14:paraId="43EFC250" w14:textId="77777777" w:rsidR="00A66B42" w:rsidRDefault="00A66B42" w:rsidP="0054234B">
      <w:pPr>
        <w:pStyle w:val="-12"/>
        <w:numPr>
          <w:ilvl w:val="1"/>
          <w:numId w:val="1"/>
        </w:numPr>
        <w:spacing w:beforeLines="40" w:before="96" w:afterLines="40" w:after="96" w:line="264" w:lineRule="auto"/>
        <w:ind w:left="567" w:hanging="567"/>
        <w:jc w:val="both"/>
        <w:rPr>
          <w:rFonts w:eastAsia="TimesNewRomanPSMT"/>
          <w:lang w:eastAsia="en-US"/>
        </w:rPr>
      </w:pPr>
      <w:r w:rsidRPr="00CA755B">
        <w:rPr>
          <w:rFonts w:eastAsia="TimesNewRomanPSMT"/>
          <w:lang w:eastAsia="en-US"/>
        </w:rPr>
        <w:t>Координатором Универсиады является</w:t>
      </w:r>
      <w:r w:rsidR="004B2996" w:rsidRPr="00CA755B">
        <w:rPr>
          <w:rFonts w:eastAsia="TimesNewRomanPSMT"/>
          <w:lang w:eastAsia="en-US"/>
        </w:rPr>
        <w:t xml:space="preserve"> </w:t>
      </w:r>
      <w:r w:rsidR="00E47067" w:rsidRPr="00CA755B">
        <w:rPr>
          <w:rFonts w:eastAsia="TimesNewRomanPSMT"/>
          <w:lang w:eastAsia="en-US"/>
        </w:rPr>
        <w:t>биологический</w:t>
      </w:r>
      <w:r w:rsidR="006A392B" w:rsidRPr="00CA755B">
        <w:rPr>
          <w:rFonts w:eastAsia="TimesNewRomanPSMT"/>
          <w:lang w:eastAsia="en-US"/>
        </w:rPr>
        <w:t xml:space="preserve"> </w:t>
      </w:r>
      <w:r w:rsidRPr="00CA755B">
        <w:rPr>
          <w:rFonts w:eastAsia="TimesNewRomanPSMT"/>
          <w:lang w:eastAsia="en-US"/>
        </w:rPr>
        <w:t>факультет</w:t>
      </w:r>
      <w:r w:rsidR="00E47067" w:rsidRPr="00CA755B">
        <w:rPr>
          <w:rFonts w:eastAsia="TimesNewRomanPSMT"/>
          <w:lang w:eastAsia="en-US"/>
        </w:rPr>
        <w:t xml:space="preserve"> </w:t>
      </w:r>
      <w:r w:rsidRPr="00CA755B">
        <w:rPr>
          <w:rFonts w:eastAsia="TimesNewRomanPSMT"/>
          <w:lang w:eastAsia="en-US"/>
        </w:rPr>
        <w:t>Московского государственного университета имени М.В. Ломоносова</w:t>
      </w:r>
      <w:r w:rsidR="00BA4619" w:rsidRPr="00CA755B">
        <w:rPr>
          <w:rFonts w:eastAsia="TimesNewRomanPSMT"/>
          <w:lang w:eastAsia="en-US"/>
        </w:rPr>
        <w:t>.</w:t>
      </w:r>
    </w:p>
    <w:p w14:paraId="6DD4DC48" w14:textId="3672A885" w:rsidR="00DD43F1" w:rsidRPr="00CA755B" w:rsidRDefault="00DD43F1" w:rsidP="0054234B">
      <w:pPr>
        <w:pStyle w:val="-12"/>
        <w:numPr>
          <w:ilvl w:val="1"/>
          <w:numId w:val="1"/>
        </w:numPr>
        <w:spacing w:beforeLines="40" w:before="96" w:afterLines="40" w:after="96" w:line="264" w:lineRule="auto"/>
        <w:ind w:left="567" w:hanging="567"/>
        <w:jc w:val="both"/>
        <w:rPr>
          <w:rFonts w:eastAsia="TimesNewRomanPSMT"/>
          <w:lang w:eastAsia="en-US"/>
        </w:rPr>
      </w:pPr>
      <w:r w:rsidRPr="00CA755B">
        <w:rPr>
          <w:rFonts w:eastAsia="TimesNewRomanPSMT"/>
        </w:rPr>
        <w:t xml:space="preserve">Информация о регламенте проведения Универсиады, сроках, составе участников, победителях и призерах размещается на официальном портале Универсиады </w:t>
      </w:r>
      <w:hyperlink r:id="rId8" w:history="1">
        <w:r w:rsidRPr="00CA755B">
          <w:rPr>
            <w:rStyle w:val="a5"/>
            <w:rFonts w:eastAsia="TimesNewRomanPSMT"/>
          </w:rPr>
          <w:t>http://universiade.msu.ru</w:t>
        </w:r>
      </w:hyperlink>
      <w:r w:rsidRPr="00CA755B">
        <w:rPr>
          <w:rFonts w:eastAsia="TimesNewRomanPSMT"/>
        </w:rPr>
        <w:t xml:space="preserve"> и интернет-странице Координатора (</w:t>
      </w:r>
      <w:hyperlink r:id="rId9" w:history="1">
        <w:r w:rsidRPr="00CA755B">
          <w:rPr>
            <w:rStyle w:val="a5"/>
            <w:rFonts w:eastAsia="TimesNewRomanPSMT"/>
          </w:rPr>
          <w:t>http://www.bio.msu.ru/news/view.php?ID=1816</w:t>
        </w:r>
      </w:hyperlink>
      <w:r w:rsidRPr="00CA755B">
        <w:rPr>
          <w:rFonts w:eastAsia="TimesNewRomanPSMT"/>
        </w:rPr>
        <w:t>).</w:t>
      </w:r>
    </w:p>
    <w:p w14:paraId="3CEAE323" w14:textId="77777777" w:rsidR="009630F5" w:rsidRPr="00CA755B" w:rsidRDefault="009630F5" w:rsidP="009630F5">
      <w:pPr>
        <w:pStyle w:val="-12"/>
        <w:rPr>
          <w:rFonts w:eastAsia="TimesNewRomanPSMT"/>
        </w:rPr>
      </w:pPr>
    </w:p>
    <w:p w14:paraId="3D5334B9" w14:textId="77777777" w:rsidR="00B7147E" w:rsidRPr="00CA755B" w:rsidRDefault="00692770" w:rsidP="003B755F">
      <w:pPr>
        <w:numPr>
          <w:ilvl w:val="0"/>
          <w:numId w:val="1"/>
        </w:numPr>
        <w:spacing w:after="240" w:line="264" w:lineRule="auto"/>
        <w:jc w:val="center"/>
        <w:rPr>
          <w:rFonts w:eastAsia="TimesNewRomanPSMT"/>
          <w:b/>
        </w:rPr>
      </w:pPr>
      <w:r w:rsidRPr="00CA755B">
        <w:rPr>
          <w:rFonts w:eastAsia="TimesNewRomanPSMT"/>
          <w:b/>
        </w:rPr>
        <w:t>Условия о</w:t>
      </w:r>
      <w:r w:rsidR="00BE145C" w:rsidRPr="00CA755B">
        <w:rPr>
          <w:rFonts w:eastAsia="TimesNewRomanPSMT"/>
          <w:b/>
        </w:rPr>
        <w:t>рганизаци</w:t>
      </w:r>
      <w:r w:rsidRPr="00CA755B">
        <w:rPr>
          <w:rFonts w:eastAsia="TimesNewRomanPSMT"/>
          <w:b/>
        </w:rPr>
        <w:t>и</w:t>
      </w:r>
      <w:r w:rsidR="00BE145C" w:rsidRPr="00CA755B">
        <w:rPr>
          <w:rFonts w:eastAsia="TimesNewRomanPSMT"/>
          <w:b/>
        </w:rPr>
        <w:t xml:space="preserve"> и проведени</w:t>
      </w:r>
      <w:r w:rsidRPr="00CA755B">
        <w:rPr>
          <w:rFonts w:eastAsia="TimesNewRomanPSMT"/>
          <w:b/>
        </w:rPr>
        <w:t>я</w:t>
      </w:r>
      <w:r w:rsidR="00BE145C" w:rsidRPr="00CA755B">
        <w:rPr>
          <w:rFonts w:eastAsia="TimesNewRomanPSMT"/>
          <w:b/>
        </w:rPr>
        <w:t xml:space="preserve"> Универсиады</w:t>
      </w:r>
    </w:p>
    <w:p w14:paraId="3C1A6178" w14:textId="22C0AAD7" w:rsidR="00007048" w:rsidRPr="00CA755B" w:rsidRDefault="00BE145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eastAsia="TimesNewRomanPSMT" w:hAnsi="Times New Roman"/>
          <w:sz w:val="24"/>
          <w:szCs w:val="24"/>
        </w:rPr>
      </w:pPr>
      <w:r w:rsidRPr="00CA755B">
        <w:rPr>
          <w:rFonts w:ascii="Times New Roman" w:eastAsia="TimesNewRomanPSMT" w:hAnsi="Times New Roman"/>
          <w:sz w:val="24"/>
          <w:szCs w:val="24"/>
        </w:rPr>
        <w:t>Универсиада проводится в форме</w:t>
      </w:r>
      <w:r w:rsidR="00110D20" w:rsidRPr="00CA755B">
        <w:rPr>
          <w:rFonts w:ascii="Times New Roman" w:eastAsia="TimesNewRomanPSMT" w:hAnsi="Times New Roman"/>
          <w:sz w:val="24"/>
          <w:szCs w:val="24"/>
        </w:rPr>
        <w:t xml:space="preserve"> </w:t>
      </w:r>
      <w:r w:rsidRPr="00CA755B">
        <w:rPr>
          <w:rFonts w:ascii="Times New Roman" w:eastAsia="TimesNewRomanPSMT" w:hAnsi="Times New Roman"/>
          <w:sz w:val="24"/>
          <w:szCs w:val="24"/>
        </w:rPr>
        <w:t xml:space="preserve">творческого </w:t>
      </w:r>
      <w:r w:rsidR="00BE285E" w:rsidRPr="00CA755B">
        <w:rPr>
          <w:rFonts w:ascii="Times New Roman" w:eastAsia="TimesNewRomanPSMT" w:hAnsi="Times New Roman"/>
          <w:sz w:val="24"/>
          <w:szCs w:val="24"/>
        </w:rPr>
        <w:t>соревнования</w:t>
      </w:r>
      <w:r w:rsidRPr="00CA755B">
        <w:rPr>
          <w:rFonts w:ascii="Times New Roman" w:eastAsia="TimesNewRomanPSMT" w:hAnsi="Times New Roman"/>
          <w:sz w:val="24"/>
          <w:szCs w:val="24"/>
        </w:rPr>
        <w:t>.</w:t>
      </w:r>
      <w:r w:rsidR="00750883" w:rsidRPr="00CA755B">
        <w:rPr>
          <w:rFonts w:ascii="Times New Roman" w:eastAsia="TimesNewRomanPSMT" w:hAnsi="Times New Roman"/>
          <w:sz w:val="24"/>
          <w:szCs w:val="24"/>
        </w:rPr>
        <w:t xml:space="preserve"> В текущем учебном году Универсиада проводится в период с </w:t>
      </w:r>
      <w:r w:rsidR="00976D22" w:rsidRPr="00CC2357">
        <w:rPr>
          <w:rFonts w:ascii="Times New Roman" w:eastAsia="TimesNewRomanPSMT" w:hAnsi="Times New Roman"/>
          <w:sz w:val="24"/>
          <w:szCs w:val="24"/>
        </w:rPr>
        <w:t>25 января по</w:t>
      </w:r>
      <w:r w:rsidR="009A5FA8" w:rsidRPr="00CC2357">
        <w:rPr>
          <w:rFonts w:ascii="Times New Roman" w:eastAsia="TimesNewRomanPSMT" w:hAnsi="Times New Roman"/>
          <w:sz w:val="24"/>
          <w:szCs w:val="24"/>
        </w:rPr>
        <w:t xml:space="preserve"> </w:t>
      </w:r>
      <w:r w:rsidR="00976D22" w:rsidRPr="00CC2357">
        <w:rPr>
          <w:rFonts w:ascii="Times New Roman" w:eastAsia="TimesNewRomanPSMT" w:hAnsi="Times New Roman"/>
          <w:sz w:val="24"/>
          <w:szCs w:val="24"/>
        </w:rPr>
        <w:t>1</w:t>
      </w:r>
      <w:r w:rsidR="009A5FA8" w:rsidRPr="00CC2357">
        <w:rPr>
          <w:rFonts w:ascii="Times New Roman" w:eastAsia="TimesNewRomanPSMT" w:hAnsi="Times New Roman"/>
          <w:sz w:val="24"/>
          <w:szCs w:val="24"/>
        </w:rPr>
        <w:t xml:space="preserve">0 апреля </w:t>
      </w:r>
      <w:r w:rsidR="00E7167E" w:rsidRPr="00CC2357">
        <w:rPr>
          <w:rFonts w:ascii="Times New Roman" w:eastAsia="TimesNewRomanPSMT" w:hAnsi="Times New Roman"/>
          <w:sz w:val="24"/>
          <w:szCs w:val="24"/>
        </w:rPr>
        <w:t xml:space="preserve">2020  </w:t>
      </w:r>
      <w:r w:rsidR="009A5FA8" w:rsidRPr="00CC2357">
        <w:rPr>
          <w:rFonts w:ascii="Times New Roman" w:eastAsia="TimesNewRomanPSMT" w:hAnsi="Times New Roman"/>
          <w:sz w:val="24"/>
          <w:szCs w:val="24"/>
        </w:rPr>
        <w:t xml:space="preserve"> </w:t>
      </w:r>
      <w:r w:rsidR="009A5FA8" w:rsidRPr="00CA755B">
        <w:rPr>
          <w:rFonts w:ascii="Times New Roman" w:eastAsia="TimesNewRomanPSMT" w:hAnsi="Times New Roman"/>
          <w:sz w:val="24"/>
          <w:szCs w:val="24"/>
        </w:rPr>
        <w:t>г. поэтапно.</w:t>
      </w:r>
    </w:p>
    <w:p w14:paraId="5B19FE47" w14:textId="77777777" w:rsidR="00BE285E" w:rsidRPr="00CA755B" w:rsidRDefault="00BE285E" w:rsidP="00CA755B">
      <w:pPr>
        <w:pStyle w:val="-12"/>
        <w:numPr>
          <w:ilvl w:val="1"/>
          <w:numId w:val="1"/>
        </w:numPr>
        <w:spacing w:beforeLines="40" w:before="96" w:afterLines="40" w:after="96" w:line="264" w:lineRule="auto"/>
        <w:ind w:left="567" w:hanging="567"/>
        <w:contextualSpacing w:val="0"/>
        <w:jc w:val="both"/>
        <w:rPr>
          <w:rFonts w:eastAsia="TimesNewRomanPSMT"/>
          <w:i/>
          <w:lang w:eastAsia="en-US"/>
        </w:rPr>
      </w:pPr>
      <w:r w:rsidRPr="00CA755B">
        <w:rPr>
          <w:rFonts w:eastAsia="TimesNewRomanPSMT"/>
          <w:lang w:eastAsia="en-US"/>
        </w:rPr>
        <w:lastRenderedPageBreak/>
        <w:t xml:space="preserve">Содержание и </w:t>
      </w:r>
      <w:r w:rsidR="00DA2977" w:rsidRPr="00CA755B">
        <w:rPr>
          <w:rFonts w:eastAsia="TimesNewRomanPSMT"/>
          <w:lang w:eastAsia="en-US"/>
        </w:rPr>
        <w:t>уровень</w:t>
      </w:r>
      <w:r w:rsidRPr="00CA755B">
        <w:rPr>
          <w:rFonts w:eastAsia="TimesNewRomanPSMT"/>
          <w:lang w:eastAsia="en-US"/>
        </w:rPr>
        <w:t xml:space="preserve"> конкурсных </w:t>
      </w:r>
      <w:r w:rsidR="00DA2977" w:rsidRPr="00CA755B">
        <w:rPr>
          <w:rFonts w:eastAsia="TimesNewRomanPSMT"/>
          <w:lang w:eastAsia="en-US"/>
        </w:rPr>
        <w:t>проектов</w:t>
      </w:r>
      <w:r w:rsidRPr="00CA755B">
        <w:rPr>
          <w:rFonts w:eastAsia="TimesNewRomanPSMT"/>
          <w:lang w:eastAsia="en-US"/>
        </w:rPr>
        <w:t xml:space="preserve"> соответствует образовательным программам высшего образования</w:t>
      </w:r>
      <w:r w:rsidR="004B2996" w:rsidRPr="00CA755B">
        <w:rPr>
          <w:rFonts w:eastAsia="TimesNewRomanPSMT"/>
          <w:lang w:eastAsia="en-US"/>
        </w:rPr>
        <w:t xml:space="preserve"> бакалавриата (специалитета)</w:t>
      </w:r>
      <w:r w:rsidRPr="00CA755B">
        <w:rPr>
          <w:rFonts w:eastAsia="TimesNewRomanPSMT"/>
          <w:lang w:eastAsia="en-US"/>
        </w:rPr>
        <w:t xml:space="preserve"> по </w:t>
      </w:r>
      <w:r w:rsidR="00432362" w:rsidRPr="00CA755B">
        <w:rPr>
          <w:rFonts w:eastAsia="TimesNewRomanPSMT"/>
          <w:lang w:eastAsia="en-US"/>
        </w:rPr>
        <w:t>направлению подготовки 06.03.01 «Биология»</w:t>
      </w:r>
      <w:r w:rsidRPr="00CA755B">
        <w:rPr>
          <w:rFonts w:eastAsia="TimesNewRomanPSMT"/>
          <w:lang w:eastAsia="en-US"/>
        </w:rPr>
        <w:t>.</w:t>
      </w:r>
    </w:p>
    <w:p w14:paraId="28BCB471" w14:textId="77777777" w:rsidR="00007048" w:rsidRPr="00CA755B" w:rsidRDefault="00007048" w:rsidP="0054234B">
      <w:pPr>
        <w:pStyle w:val="-12"/>
        <w:numPr>
          <w:ilvl w:val="1"/>
          <w:numId w:val="1"/>
        </w:numPr>
        <w:spacing w:beforeLines="40" w:before="96" w:afterLines="40" w:after="96" w:line="264" w:lineRule="auto"/>
        <w:ind w:left="567" w:hanging="567"/>
        <w:contextualSpacing w:val="0"/>
        <w:jc w:val="both"/>
        <w:rPr>
          <w:rFonts w:eastAsia="TimesNewRomanPSMT"/>
          <w:lang w:eastAsia="en-US"/>
        </w:rPr>
      </w:pPr>
      <w:r w:rsidRPr="00CA755B">
        <w:rPr>
          <w:rFonts w:eastAsia="TimesNewRomanPSMT"/>
          <w:lang w:eastAsia="en-US"/>
        </w:rPr>
        <w:t>Проверку</w:t>
      </w:r>
      <w:r w:rsidR="00BA4619" w:rsidRPr="00CA755B">
        <w:rPr>
          <w:rFonts w:eastAsia="TimesNewRomanPSMT"/>
          <w:lang w:eastAsia="en-US"/>
        </w:rPr>
        <w:t xml:space="preserve"> </w:t>
      </w:r>
      <w:r w:rsidRPr="00CA755B">
        <w:rPr>
          <w:rFonts w:eastAsia="TimesNewRomanPSMT"/>
          <w:lang w:eastAsia="en-US"/>
        </w:rPr>
        <w:t xml:space="preserve">работ участников Универсиады </w:t>
      </w:r>
      <w:r w:rsidR="00A60152" w:rsidRPr="00CA755B">
        <w:rPr>
          <w:rFonts w:eastAsia="TimesNewRomanPSMT"/>
          <w:lang w:eastAsia="en-US"/>
        </w:rPr>
        <w:t xml:space="preserve">выполняет </w:t>
      </w:r>
      <w:r w:rsidRPr="00CA755B">
        <w:rPr>
          <w:rFonts w:eastAsia="TimesNewRomanPSMT"/>
          <w:lang w:eastAsia="en-US"/>
        </w:rPr>
        <w:t>жюри в соответствии с разработанной методикой и критериями оцен</w:t>
      </w:r>
      <w:r w:rsidR="00692770" w:rsidRPr="00CA755B">
        <w:rPr>
          <w:rFonts w:eastAsia="TimesNewRomanPSMT"/>
          <w:lang w:eastAsia="en-US"/>
        </w:rPr>
        <w:t>ивания</w:t>
      </w:r>
      <w:r w:rsidR="00A60152" w:rsidRPr="00CA755B">
        <w:rPr>
          <w:rFonts w:eastAsia="TimesNewRomanPSMT"/>
          <w:lang w:eastAsia="en-US"/>
        </w:rPr>
        <w:t xml:space="preserve"> для каждого этапа</w:t>
      </w:r>
      <w:r w:rsidR="00BE285E" w:rsidRPr="00CA755B">
        <w:rPr>
          <w:rFonts w:eastAsia="TimesNewRomanPSMT"/>
          <w:lang w:eastAsia="en-US"/>
        </w:rPr>
        <w:t xml:space="preserve"> Универсиады</w:t>
      </w:r>
      <w:r w:rsidR="00692770" w:rsidRPr="00CA755B">
        <w:rPr>
          <w:rFonts w:eastAsia="TimesNewRomanPSMT"/>
          <w:lang w:eastAsia="en-US"/>
        </w:rPr>
        <w:t>.</w:t>
      </w:r>
    </w:p>
    <w:p w14:paraId="6A630939" w14:textId="77777777" w:rsidR="00A60152" w:rsidRPr="00CA755B" w:rsidRDefault="00692770" w:rsidP="0054234B">
      <w:pPr>
        <w:pStyle w:val="-12"/>
        <w:numPr>
          <w:ilvl w:val="1"/>
          <w:numId w:val="1"/>
        </w:numPr>
        <w:spacing w:beforeLines="40" w:before="96" w:afterLines="40" w:after="96" w:line="264" w:lineRule="auto"/>
        <w:ind w:left="567" w:hanging="567"/>
        <w:contextualSpacing w:val="0"/>
        <w:jc w:val="both"/>
        <w:rPr>
          <w:rFonts w:eastAsia="TimesNewRomanPSMT"/>
          <w:lang w:eastAsia="en-US"/>
        </w:rPr>
      </w:pPr>
      <w:r w:rsidRPr="00CA755B">
        <w:rPr>
          <w:rFonts w:eastAsia="TimesNewRomanPSMT"/>
          <w:lang w:eastAsia="en-US"/>
        </w:rPr>
        <w:t xml:space="preserve">Решения жюри </w:t>
      </w:r>
      <w:r w:rsidR="00BE285E" w:rsidRPr="00CA755B">
        <w:rPr>
          <w:rFonts w:eastAsia="TimesNewRomanPSMT"/>
          <w:lang w:eastAsia="en-US"/>
        </w:rPr>
        <w:t xml:space="preserve">Универсиады </w:t>
      </w:r>
      <w:r w:rsidRPr="00CA755B">
        <w:rPr>
          <w:rFonts w:eastAsia="TimesNewRomanPSMT"/>
          <w:lang w:eastAsia="en-US"/>
        </w:rPr>
        <w:t xml:space="preserve">оформляются протоколом и передаются в </w:t>
      </w:r>
      <w:r w:rsidR="007F533C" w:rsidRPr="00CA755B">
        <w:rPr>
          <w:rFonts w:eastAsia="TimesNewRomanPSMT"/>
          <w:lang w:eastAsia="en-US"/>
        </w:rPr>
        <w:t>О</w:t>
      </w:r>
      <w:r w:rsidRPr="00CA755B">
        <w:rPr>
          <w:rFonts w:eastAsia="TimesNewRomanPSMT"/>
          <w:lang w:eastAsia="en-US"/>
        </w:rPr>
        <w:t xml:space="preserve">ргкомитет для подготовки </w:t>
      </w:r>
      <w:r w:rsidR="00BE285E" w:rsidRPr="00CA755B">
        <w:rPr>
          <w:rFonts w:eastAsia="TimesNewRomanPSMT"/>
          <w:lang w:eastAsia="en-US"/>
        </w:rPr>
        <w:t>приказа</w:t>
      </w:r>
      <w:r w:rsidRPr="00CA755B">
        <w:rPr>
          <w:rFonts w:eastAsia="TimesNewRomanPSMT"/>
          <w:lang w:eastAsia="en-US"/>
        </w:rPr>
        <w:t xml:space="preserve"> о</w:t>
      </w:r>
      <w:r w:rsidR="00756BD6" w:rsidRPr="00CA755B">
        <w:rPr>
          <w:rFonts w:eastAsia="TimesNewRomanPSMT"/>
          <w:lang w:eastAsia="en-US"/>
        </w:rPr>
        <w:t>б</w:t>
      </w:r>
      <w:r w:rsidRPr="00CA755B">
        <w:rPr>
          <w:rFonts w:eastAsia="TimesNewRomanPSMT"/>
          <w:lang w:eastAsia="en-US"/>
        </w:rPr>
        <w:t xml:space="preserve"> </w:t>
      </w:r>
      <w:r w:rsidR="000E204D" w:rsidRPr="00CA755B">
        <w:rPr>
          <w:rFonts w:eastAsia="TimesNewRomanPSMT"/>
          <w:lang w:eastAsia="en-US"/>
        </w:rPr>
        <w:t xml:space="preserve">итоговых </w:t>
      </w:r>
      <w:r w:rsidRPr="00CA755B">
        <w:rPr>
          <w:rFonts w:eastAsia="TimesNewRomanPSMT"/>
          <w:lang w:eastAsia="en-US"/>
        </w:rPr>
        <w:t>результатах</w:t>
      </w:r>
      <w:r w:rsidR="00A60152" w:rsidRPr="00CA755B">
        <w:rPr>
          <w:rFonts w:eastAsia="TimesNewRomanPSMT"/>
          <w:lang w:eastAsia="en-US"/>
        </w:rPr>
        <w:t xml:space="preserve"> по каждо</w:t>
      </w:r>
      <w:r w:rsidR="000E204D" w:rsidRPr="00CA755B">
        <w:rPr>
          <w:rFonts w:eastAsia="TimesNewRomanPSMT"/>
          <w:lang w:eastAsia="en-US"/>
        </w:rPr>
        <w:t>му</w:t>
      </w:r>
      <w:r w:rsidR="00A60152" w:rsidRPr="00CA755B">
        <w:rPr>
          <w:rFonts w:eastAsia="TimesNewRomanPSMT"/>
          <w:lang w:eastAsia="en-US"/>
        </w:rPr>
        <w:t xml:space="preserve"> этап</w:t>
      </w:r>
      <w:r w:rsidR="000E204D" w:rsidRPr="00CA755B">
        <w:rPr>
          <w:rFonts w:eastAsia="TimesNewRomanPSMT"/>
          <w:lang w:eastAsia="en-US"/>
        </w:rPr>
        <w:t>у</w:t>
      </w:r>
      <w:r w:rsidR="00A60152" w:rsidRPr="00CA755B">
        <w:rPr>
          <w:rFonts w:eastAsia="TimesNewRomanPSMT"/>
          <w:lang w:eastAsia="en-US"/>
        </w:rPr>
        <w:t>.</w:t>
      </w:r>
    </w:p>
    <w:p w14:paraId="7465B60E" w14:textId="77777777" w:rsidR="00B21E37" w:rsidRPr="00CA755B" w:rsidRDefault="00B21E37" w:rsidP="0054234B">
      <w:pPr>
        <w:pStyle w:val="-12"/>
        <w:numPr>
          <w:ilvl w:val="1"/>
          <w:numId w:val="1"/>
        </w:numPr>
        <w:spacing w:beforeLines="40" w:before="96" w:afterLines="40" w:after="96" w:line="264" w:lineRule="auto"/>
        <w:ind w:left="567" w:hanging="567"/>
        <w:jc w:val="both"/>
        <w:rPr>
          <w:rFonts w:eastAsia="TimesNewRomanPSMT"/>
          <w:lang w:eastAsia="en-US"/>
        </w:rPr>
      </w:pPr>
      <w:r w:rsidRPr="00CA755B">
        <w:rPr>
          <w:rFonts w:eastAsia="TimesNewRomanPSMT"/>
          <w:lang w:eastAsia="en-US"/>
        </w:rPr>
        <w:t xml:space="preserve">Организационно-техническое </w:t>
      </w:r>
      <w:r w:rsidR="00756BD6" w:rsidRPr="00CA755B">
        <w:rPr>
          <w:rFonts w:eastAsia="TimesNewRomanPSMT"/>
          <w:lang w:eastAsia="en-US"/>
        </w:rPr>
        <w:t>сопровождение</w:t>
      </w:r>
      <w:r w:rsidRPr="00CA755B">
        <w:rPr>
          <w:rFonts w:eastAsia="TimesNewRomanPSMT"/>
          <w:lang w:eastAsia="en-US"/>
        </w:rPr>
        <w:t xml:space="preserve"> мероприятий Универсиады и информационную поддержку участников обеспечивает Координатор</w:t>
      </w:r>
      <w:r w:rsidR="00756BD6" w:rsidRPr="00CA755B">
        <w:rPr>
          <w:rFonts w:eastAsia="TimesNewRomanPSMT"/>
          <w:lang w:eastAsia="en-US"/>
        </w:rPr>
        <w:t>.</w:t>
      </w:r>
    </w:p>
    <w:p w14:paraId="7D063BEE" w14:textId="77777777" w:rsidR="00BE145C" w:rsidRPr="00CA755B" w:rsidRDefault="00BE145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eastAsia="TimesNewRomanPSMT" w:hAnsi="Times New Roman"/>
          <w:sz w:val="24"/>
          <w:szCs w:val="24"/>
        </w:rPr>
      </w:pPr>
      <w:r w:rsidRPr="00CA755B">
        <w:rPr>
          <w:rFonts w:ascii="Times New Roman" w:eastAsia="TimesNewRomanPSMT" w:hAnsi="Times New Roman"/>
          <w:sz w:val="24"/>
          <w:szCs w:val="24"/>
        </w:rPr>
        <w:t>Универсиада</w:t>
      </w:r>
      <w:r w:rsidR="00793351" w:rsidRPr="00CA755B">
        <w:rPr>
          <w:rFonts w:ascii="Times New Roman" w:eastAsia="TimesNewRomanPSMT" w:hAnsi="Times New Roman"/>
          <w:sz w:val="24"/>
          <w:szCs w:val="24"/>
        </w:rPr>
        <w:t xml:space="preserve"> </w:t>
      </w:r>
      <w:r w:rsidR="00B21E37" w:rsidRPr="00CA755B">
        <w:rPr>
          <w:rFonts w:ascii="Times New Roman" w:eastAsia="TimesNewRomanPSMT" w:hAnsi="Times New Roman"/>
          <w:sz w:val="24"/>
          <w:szCs w:val="24"/>
        </w:rPr>
        <w:t xml:space="preserve">проводится </w:t>
      </w:r>
      <w:r w:rsidRPr="00CA755B">
        <w:rPr>
          <w:rFonts w:ascii="Times New Roman" w:eastAsia="TimesNewRomanPSMT" w:hAnsi="Times New Roman"/>
          <w:sz w:val="24"/>
          <w:szCs w:val="24"/>
        </w:rPr>
        <w:t>в два этапа:</w:t>
      </w:r>
    </w:p>
    <w:p w14:paraId="73361B9C" w14:textId="25D09484" w:rsidR="00BE145C" w:rsidRPr="00CC2357" w:rsidRDefault="00BE145C" w:rsidP="0054234B">
      <w:pPr>
        <w:pStyle w:val="-11"/>
        <w:numPr>
          <w:ilvl w:val="0"/>
          <w:numId w:val="19"/>
        </w:numPr>
        <w:tabs>
          <w:tab w:val="left" w:pos="709"/>
        </w:tabs>
        <w:autoSpaceDE w:val="0"/>
        <w:autoSpaceDN w:val="0"/>
        <w:adjustRightInd w:val="0"/>
        <w:spacing w:beforeLines="40" w:before="96" w:afterLines="40" w:after="96" w:line="264" w:lineRule="auto"/>
        <w:ind w:left="1134" w:hanging="454"/>
        <w:contextualSpacing/>
        <w:jc w:val="both"/>
        <w:rPr>
          <w:rFonts w:ascii="Times New Roman" w:eastAsia="TimesNewRomanPSMT" w:hAnsi="Times New Roman"/>
          <w:sz w:val="24"/>
          <w:szCs w:val="24"/>
        </w:rPr>
      </w:pPr>
      <w:r w:rsidRPr="00CC2357">
        <w:rPr>
          <w:rFonts w:ascii="Times New Roman" w:eastAsia="TimesNewRomanPSMT" w:hAnsi="Times New Roman"/>
          <w:sz w:val="24"/>
          <w:szCs w:val="24"/>
        </w:rPr>
        <w:t xml:space="preserve">первый этап </w:t>
      </w:r>
      <w:r w:rsidR="00110D20" w:rsidRPr="00CC2357">
        <w:rPr>
          <w:rFonts w:ascii="Times New Roman" w:eastAsia="TimesNewRomanPSMT" w:hAnsi="Times New Roman"/>
          <w:sz w:val="24"/>
          <w:szCs w:val="24"/>
        </w:rPr>
        <w:t xml:space="preserve">− </w:t>
      </w:r>
      <w:r w:rsidRPr="00CC2357">
        <w:rPr>
          <w:rFonts w:ascii="Times New Roman" w:eastAsia="TimesNewRomanPSMT" w:hAnsi="Times New Roman"/>
          <w:sz w:val="24"/>
          <w:szCs w:val="24"/>
        </w:rPr>
        <w:t>отборочный, проводится заочно</w:t>
      </w:r>
      <w:r w:rsidR="00BA0BC4" w:rsidRPr="00CC2357">
        <w:rPr>
          <w:rFonts w:ascii="Times New Roman" w:eastAsia="TimesNewRomanPSMT" w:hAnsi="Times New Roman"/>
          <w:sz w:val="24"/>
          <w:szCs w:val="24"/>
        </w:rPr>
        <w:t xml:space="preserve"> </w:t>
      </w:r>
      <w:r w:rsidR="009A5FA8" w:rsidRPr="00CC2357">
        <w:rPr>
          <w:rFonts w:ascii="Times New Roman" w:eastAsia="TimesNewRomanPSMT" w:hAnsi="Times New Roman"/>
          <w:sz w:val="24"/>
          <w:szCs w:val="24"/>
        </w:rPr>
        <w:t xml:space="preserve">в виде конкурса научных проектов </w:t>
      </w:r>
      <w:r w:rsidR="00756BD6" w:rsidRPr="00CC2357">
        <w:rPr>
          <w:rFonts w:ascii="Times New Roman" w:eastAsia="TimesNewRomanPSMT" w:hAnsi="Times New Roman"/>
          <w:sz w:val="24"/>
          <w:szCs w:val="24"/>
        </w:rPr>
        <w:t xml:space="preserve">в период </w:t>
      </w:r>
      <w:r w:rsidR="00756BD6" w:rsidRPr="00CC2357">
        <w:rPr>
          <w:rFonts w:ascii="Times New Roman" w:hAnsi="Times New Roman"/>
          <w:sz w:val="24"/>
          <w:szCs w:val="24"/>
        </w:rPr>
        <w:t xml:space="preserve">с </w:t>
      </w:r>
      <w:r w:rsidR="00976D22" w:rsidRPr="00CC2357">
        <w:rPr>
          <w:rFonts w:ascii="Times New Roman" w:eastAsia="TimesNewRomanPSMT" w:hAnsi="Times New Roman"/>
          <w:sz w:val="24"/>
          <w:szCs w:val="24"/>
        </w:rPr>
        <w:t>25 января</w:t>
      </w:r>
      <w:r w:rsidR="00756BD6" w:rsidRPr="00CC2357">
        <w:rPr>
          <w:rFonts w:ascii="Times New Roman" w:hAnsi="Times New Roman"/>
          <w:sz w:val="24"/>
          <w:szCs w:val="24"/>
        </w:rPr>
        <w:t xml:space="preserve"> по </w:t>
      </w:r>
      <w:r w:rsidR="007E1862" w:rsidRPr="00CC2357">
        <w:rPr>
          <w:rFonts w:ascii="Times New Roman" w:hAnsi="Times New Roman"/>
          <w:sz w:val="24"/>
          <w:szCs w:val="24"/>
        </w:rPr>
        <w:t>31</w:t>
      </w:r>
      <w:r w:rsidR="00547846" w:rsidRPr="00CC2357">
        <w:rPr>
          <w:rFonts w:ascii="Times New Roman" w:hAnsi="Times New Roman"/>
          <w:sz w:val="24"/>
          <w:szCs w:val="24"/>
        </w:rPr>
        <w:t xml:space="preserve"> </w:t>
      </w:r>
      <w:r w:rsidR="007E1862" w:rsidRPr="00CC2357">
        <w:rPr>
          <w:rFonts w:ascii="Times New Roman" w:hAnsi="Times New Roman"/>
          <w:sz w:val="24"/>
          <w:szCs w:val="24"/>
        </w:rPr>
        <w:t>марта</w:t>
      </w:r>
      <w:r w:rsidR="00547846" w:rsidRPr="00CC2357">
        <w:rPr>
          <w:rFonts w:ascii="Times New Roman" w:hAnsi="Times New Roman"/>
          <w:sz w:val="24"/>
          <w:szCs w:val="24"/>
        </w:rPr>
        <w:t xml:space="preserve"> </w:t>
      </w:r>
      <w:r w:rsidR="00E7167E" w:rsidRPr="00CC2357">
        <w:rPr>
          <w:rFonts w:ascii="Times New Roman" w:hAnsi="Times New Roman"/>
          <w:sz w:val="24"/>
          <w:szCs w:val="24"/>
        </w:rPr>
        <w:t xml:space="preserve">2020  </w:t>
      </w:r>
      <w:r w:rsidR="00E413A3" w:rsidRPr="00CC2357">
        <w:rPr>
          <w:rFonts w:ascii="Times New Roman" w:hAnsi="Times New Roman"/>
          <w:sz w:val="24"/>
          <w:szCs w:val="24"/>
        </w:rPr>
        <w:t xml:space="preserve"> </w:t>
      </w:r>
      <w:r w:rsidR="00D35C12" w:rsidRPr="00CC2357">
        <w:rPr>
          <w:rFonts w:ascii="Times New Roman" w:hAnsi="Times New Roman"/>
          <w:sz w:val="24"/>
          <w:szCs w:val="24"/>
        </w:rPr>
        <w:t>г</w:t>
      </w:r>
      <w:r w:rsidR="00167BCC" w:rsidRPr="00CC2357">
        <w:rPr>
          <w:rFonts w:ascii="Times New Roman" w:hAnsi="Times New Roman"/>
          <w:sz w:val="24"/>
          <w:szCs w:val="24"/>
        </w:rPr>
        <w:t>.</w:t>
      </w:r>
      <w:r w:rsidR="00547846" w:rsidRPr="00CC2357">
        <w:rPr>
          <w:rFonts w:ascii="Times New Roman" w:eastAsia="TimesNewRomanPSMT" w:hAnsi="Times New Roman"/>
          <w:sz w:val="24"/>
          <w:szCs w:val="24"/>
        </w:rPr>
        <w:t>;</w:t>
      </w:r>
    </w:p>
    <w:p w14:paraId="7DCE1D23" w14:textId="6B268DDA" w:rsidR="00C81E1C" w:rsidRPr="00CC2357" w:rsidRDefault="00BE145C" w:rsidP="0054234B">
      <w:pPr>
        <w:pStyle w:val="-11"/>
        <w:numPr>
          <w:ilvl w:val="0"/>
          <w:numId w:val="19"/>
        </w:numPr>
        <w:tabs>
          <w:tab w:val="left" w:pos="709"/>
        </w:tabs>
        <w:autoSpaceDE w:val="0"/>
        <w:autoSpaceDN w:val="0"/>
        <w:adjustRightInd w:val="0"/>
        <w:spacing w:beforeLines="40" w:before="96" w:afterLines="40" w:after="96" w:line="264" w:lineRule="auto"/>
        <w:ind w:left="1134" w:hanging="454"/>
        <w:contextualSpacing/>
        <w:jc w:val="both"/>
        <w:rPr>
          <w:rFonts w:ascii="Times New Roman" w:eastAsia="TimesNewRomanPSMT" w:hAnsi="Times New Roman"/>
          <w:sz w:val="24"/>
          <w:szCs w:val="24"/>
        </w:rPr>
      </w:pPr>
      <w:r w:rsidRPr="00CC2357">
        <w:rPr>
          <w:rFonts w:ascii="Times New Roman" w:hAnsi="Times New Roman"/>
          <w:sz w:val="24"/>
          <w:szCs w:val="24"/>
        </w:rPr>
        <w:t xml:space="preserve">второй этап </w:t>
      </w:r>
      <w:r w:rsidR="00010FFC" w:rsidRPr="00CC2357">
        <w:rPr>
          <w:rFonts w:ascii="Times New Roman" w:hAnsi="Times New Roman"/>
          <w:sz w:val="24"/>
          <w:szCs w:val="24"/>
        </w:rPr>
        <w:t>–</w:t>
      </w:r>
      <w:r w:rsidRPr="00CC2357">
        <w:rPr>
          <w:rFonts w:ascii="Times New Roman" w:hAnsi="Times New Roman"/>
          <w:sz w:val="24"/>
          <w:szCs w:val="24"/>
        </w:rPr>
        <w:t xml:space="preserve"> заключительный</w:t>
      </w:r>
      <w:r w:rsidR="00010FFC" w:rsidRPr="00CC2357">
        <w:rPr>
          <w:rFonts w:ascii="Times New Roman" w:hAnsi="Times New Roman"/>
          <w:sz w:val="24"/>
          <w:szCs w:val="24"/>
        </w:rPr>
        <w:t xml:space="preserve">, проводится </w:t>
      </w:r>
      <w:r w:rsidR="00C81E1C" w:rsidRPr="00CC2357">
        <w:rPr>
          <w:rFonts w:ascii="Times New Roman" w:hAnsi="Times New Roman"/>
          <w:sz w:val="24"/>
          <w:szCs w:val="24"/>
        </w:rPr>
        <w:t>в очной форме в виде</w:t>
      </w:r>
      <w:r w:rsidR="00D6218D" w:rsidRPr="00CC2357">
        <w:rPr>
          <w:rFonts w:ascii="Times New Roman" w:hAnsi="Times New Roman"/>
          <w:sz w:val="24"/>
          <w:szCs w:val="24"/>
        </w:rPr>
        <w:t xml:space="preserve"> защиты</w:t>
      </w:r>
      <w:r w:rsidR="00C81E1C" w:rsidRPr="00CC2357">
        <w:rPr>
          <w:rFonts w:ascii="Times New Roman" w:hAnsi="Times New Roman"/>
          <w:sz w:val="24"/>
          <w:szCs w:val="24"/>
        </w:rPr>
        <w:t xml:space="preserve"> исследовательского проекта в</w:t>
      </w:r>
      <w:r w:rsidR="00010FFC" w:rsidRPr="00CC2357">
        <w:rPr>
          <w:rFonts w:ascii="Times New Roman" w:hAnsi="Times New Roman"/>
          <w:sz w:val="24"/>
          <w:szCs w:val="24"/>
        </w:rPr>
        <w:t xml:space="preserve"> Московском государственном университете имени М.В.</w:t>
      </w:r>
      <w:r w:rsidR="00D42AC9" w:rsidRPr="00CC2357">
        <w:rPr>
          <w:rFonts w:ascii="Times New Roman" w:hAnsi="Times New Roman"/>
          <w:sz w:val="24"/>
          <w:szCs w:val="24"/>
        </w:rPr>
        <w:t> </w:t>
      </w:r>
      <w:r w:rsidR="00C81E1C" w:rsidRPr="00CC2357">
        <w:rPr>
          <w:rFonts w:ascii="Times New Roman" w:eastAsia="TimesNewRomanPSMT" w:hAnsi="Times New Roman"/>
          <w:sz w:val="24"/>
          <w:szCs w:val="24"/>
        </w:rPr>
        <w:t>Ломоносова</w:t>
      </w:r>
      <w:r w:rsidR="00DD43F1" w:rsidRPr="00CC2357">
        <w:rPr>
          <w:rFonts w:ascii="Times New Roman" w:eastAsia="TimesNewRomanPSMT" w:hAnsi="Times New Roman"/>
          <w:sz w:val="24"/>
          <w:szCs w:val="24"/>
        </w:rPr>
        <w:t xml:space="preserve"> в соответствии с утвержденным графиком</w:t>
      </w:r>
      <w:r w:rsidR="008139D7" w:rsidRPr="00CC2357">
        <w:rPr>
          <w:rFonts w:ascii="Times New Roman" w:eastAsia="TimesNewRomanPSMT" w:hAnsi="Times New Roman"/>
          <w:sz w:val="24"/>
          <w:szCs w:val="24"/>
        </w:rPr>
        <w:t>.</w:t>
      </w:r>
    </w:p>
    <w:p w14:paraId="6740D673" w14:textId="77777777" w:rsidR="00D6218D" w:rsidRPr="00CC2357" w:rsidRDefault="0074378E" w:rsidP="0054234B">
      <w:pPr>
        <w:numPr>
          <w:ilvl w:val="1"/>
          <w:numId w:val="1"/>
        </w:numPr>
        <w:spacing w:beforeLines="40" w:before="96" w:afterLines="40" w:after="96" w:line="264" w:lineRule="auto"/>
        <w:ind w:left="567" w:hanging="567"/>
        <w:jc w:val="both"/>
      </w:pPr>
      <w:r w:rsidRPr="00CC2357">
        <w:t xml:space="preserve">В рамках Универсиады отборочный и заключительный </w:t>
      </w:r>
      <w:r w:rsidR="002E3D0D" w:rsidRPr="00CC2357">
        <w:t>этапы,</w:t>
      </w:r>
      <w:r w:rsidRPr="00CC2357">
        <w:t xml:space="preserve"> а также определение победителей и призеров проводятся независимо по секциям:</w:t>
      </w:r>
    </w:p>
    <w:p w14:paraId="3D6FFB07" w14:textId="525175FC" w:rsidR="0074378E" w:rsidRPr="00CC2357" w:rsidRDefault="0054234B" w:rsidP="0054234B">
      <w:pPr>
        <w:tabs>
          <w:tab w:val="num" w:pos="720"/>
        </w:tabs>
        <w:spacing w:beforeLines="40" w:before="96" w:afterLines="40" w:after="96" w:line="264" w:lineRule="auto"/>
        <w:ind w:left="567" w:hanging="567"/>
        <w:jc w:val="both"/>
      </w:pPr>
      <w:r w:rsidRPr="00CC2357">
        <w:tab/>
      </w:r>
      <w:r w:rsidR="0074378E" w:rsidRPr="00CC2357">
        <w:t>зоология</w:t>
      </w:r>
      <w:r w:rsidR="00D6218D" w:rsidRPr="00CC2357">
        <w:t xml:space="preserve"> беспозвоночных, зоология позвоночных, ихтиология, энтомология, эволюционная биология</w:t>
      </w:r>
      <w:r w:rsidR="0074378E" w:rsidRPr="00CC2357">
        <w:t>, антропология</w:t>
      </w:r>
      <w:r w:rsidR="00D6218D" w:rsidRPr="00CC2357">
        <w:t xml:space="preserve">, ботаника (высшие растения), микология и альгология, геоботаника, гидробиология, физиология растений, микробиология и биотехнология микроорганизмов, </w:t>
      </w:r>
      <w:r w:rsidR="0074378E" w:rsidRPr="00CC2357">
        <w:t xml:space="preserve">биохимия, </w:t>
      </w:r>
      <w:r w:rsidR="00D6218D" w:rsidRPr="00CC2357">
        <w:t xml:space="preserve">биоорганическая химия, </w:t>
      </w:r>
      <w:r w:rsidR="0074378E" w:rsidRPr="00CC2357">
        <w:t>молекулярная биология, иммунология</w:t>
      </w:r>
      <w:r w:rsidR="00D6218D" w:rsidRPr="00CC2357">
        <w:t>, вирусология, к</w:t>
      </w:r>
      <w:r w:rsidR="0074378E" w:rsidRPr="00CC2357">
        <w:t>леточная биология</w:t>
      </w:r>
      <w:r w:rsidR="00D6218D" w:rsidRPr="00CC2357">
        <w:t xml:space="preserve"> и гистология</w:t>
      </w:r>
      <w:r w:rsidR="0074378E" w:rsidRPr="00CC2357">
        <w:t>, эмбриология, генетика</w:t>
      </w:r>
      <w:r w:rsidR="00D6218D" w:rsidRPr="00CC2357">
        <w:t xml:space="preserve">, </w:t>
      </w:r>
      <w:r w:rsidR="0074378E" w:rsidRPr="00CC2357">
        <w:t>физиология</w:t>
      </w:r>
      <w:r w:rsidR="00D6218D" w:rsidRPr="00CC2357">
        <w:t xml:space="preserve"> человека,</w:t>
      </w:r>
      <w:r w:rsidR="0074378E" w:rsidRPr="00CC2357">
        <w:t xml:space="preserve"> нейрофизиология</w:t>
      </w:r>
      <w:r w:rsidR="00D6218D" w:rsidRPr="00CC2357">
        <w:t xml:space="preserve">, </w:t>
      </w:r>
      <w:r w:rsidR="0074378E" w:rsidRPr="00CC2357">
        <w:t>биофизика</w:t>
      </w:r>
      <w:r w:rsidR="004E4E0B" w:rsidRPr="00CC2357">
        <w:t>,</w:t>
      </w:r>
      <w:r w:rsidR="0074378E" w:rsidRPr="00CC2357">
        <w:t xml:space="preserve"> биоинженерия</w:t>
      </w:r>
      <w:r w:rsidR="00E7167E" w:rsidRPr="00CC2357">
        <w:t>, экология и природопользование</w:t>
      </w:r>
      <w:r w:rsidR="0074378E" w:rsidRPr="00CC2357">
        <w:t>.</w:t>
      </w:r>
    </w:p>
    <w:p w14:paraId="2F6CEC6B" w14:textId="77777777" w:rsidR="00B9739F" w:rsidRPr="00CC2357" w:rsidRDefault="00B9739F" w:rsidP="003B755F">
      <w:pPr>
        <w:numPr>
          <w:ilvl w:val="0"/>
          <w:numId w:val="1"/>
        </w:numPr>
        <w:spacing w:before="240" w:after="240" w:line="264" w:lineRule="auto"/>
        <w:jc w:val="center"/>
        <w:rPr>
          <w:rFonts w:eastAsia="TimesNewRomanPSMT"/>
          <w:b/>
        </w:rPr>
      </w:pPr>
      <w:r w:rsidRPr="00CC2357">
        <w:rPr>
          <w:rFonts w:eastAsia="TimesNewRomanPSMT"/>
          <w:b/>
        </w:rPr>
        <w:t>Отборочный этап</w:t>
      </w:r>
    </w:p>
    <w:p w14:paraId="00B69858" w14:textId="77777777" w:rsidR="00C81E1C" w:rsidRPr="00CC2357"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eastAsia="TimesNewRomanPSMT" w:hAnsi="Times New Roman"/>
          <w:sz w:val="24"/>
          <w:szCs w:val="24"/>
        </w:rPr>
      </w:pPr>
      <w:r w:rsidRPr="00CC2357">
        <w:rPr>
          <w:rFonts w:ascii="Times New Roman" w:hAnsi="Times New Roman"/>
          <w:sz w:val="24"/>
          <w:szCs w:val="24"/>
        </w:rPr>
        <w:t>Отборочный этап Универсиады проходит в заочной форме с использованием дистанционных образовательных технологий</w:t>
      </w:r>
      <w:r w:rsidR="004F545A" w:rsidRPr="00CC2357">
        <w:rPr>
          <w:rFonts w:ascii="Times New Roman" w:hAnsi="Times New Roman"/>
          <w:sz w:val="24"/>
          <w:szCs w:val="24"/>
        </w:rPr>
        <w:t xml:space="preserve"> в виде представления реферата по теме исследовательского проекта объемом не более 7500 знаков (с пробелами)</w:t>
      </w:r>
      <w:r w:rsidR="008E706D" w:rsidRPr="00CC2357">
        <w:rPr>
          <w:rFonts w:ascii="Times New Roman" w:hAnsi="Times New Roman"/>
          <w:sz w:val="24"/>
          <w:szCs w:val="24"/>
        </w:rPr>
        <w:t>, включая заголовок и цитируемую литературу (не более 5 источников)</w:t>
      </w:r>
      <w:r w:rsidRPr="00CC2357">
        <w:rPr>
          <w:rFonts w:ascii="Times New Roman" w:hAnsi="Times New Roman"/>
          <w:sz w:val="24"/>
          <w:szCs w:val="24"/>
        </w:rPr>
        <w:t>.</w:t>
      </w:r>
    </w:p>
    <w:p w14:paraId="77FF28C7" w14:textId="77777777" w:rsidR="00C81E1C" w:rsidRPr="00CC2357"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eastAsia="TimesNewRomanPSMT" w:hAnsi="Times New Roman"/>
          <w:sz w:val="24"/>
          <w:szCs w:val="24"/>
        </w:rPr>
      </w:pPr>
      <w:r w:rsidRPr="00CC2357">
        <w:rPr>
          <w:rFonts w:ascii="Times New Roman" w:eastAsia="TimesNewRomanPSMT" w:hAnsi="Times New Roman"/>
          <w:sz w:val="24"/>
          <w:szCs w:val="24"/>
        </w:rPr>
        <w:t>Календарь отборочного этапа Универсиады.</w:t>
      </w:r>
    </w:p>
    <w:p w14:paraId="360DF65B" w14:textId="62428FFC" w:rsidR="003158FD" w:rsidRPr="00CC2357" w:rsidRDefault="003158FD" w:rsidP="003158FD">
      <w:pPr>
        <w:numPr>
          <w:ilvl w:val="0"/>
          <w:numId w:val="32"/>
        </w:numPr>
        <w:shd w:val="clear" w:color="auto" w:fill="FFFFFF"/>
        <w:spacing w:before="100" w:beforeAutospacing="1" w:after="100" w:afterAutospacing="1"/>
        <w:rPr>
          <w:rFonts w:eastAsia="Times New Roman"/>
          <w:sz w:val="23"/>
          <w:szCs w:val="23"/>
        </w:rPr>
      </w:pPr>
      <w:r w:rsidRPr="00CC2357">
        <w:rPr>
          <w:rFonts w:eastAsia="Times New Roman"/>
          <w:sz w:val="23"/>
          <w:szCs w:val="23"/>
        </w:rPr>
        <w:t xml:space="preserve">с 25 января </w:t>
      </w:r>
      <w:r w:rsidR="00E7167E" w:rsidRPr="00CC2357">
        <w:rPr>
          <w:rFonts w:eastAsia="Times New Roman"/>
          <w:sz w:val="23"/>
          <w:szCs w:val="23"/>
        </w:rPr>
        <w:t xml:space="preserve">2020  </w:t>
      </w:r>
      <w:r w:rsidRPr="00CC2357">
        <w:rPr>
          <w:rFonts w:eastAsia="Times New Roman"/>
          <w:sz w:val="23"/>
          <w:szCs w:val="23"/>
        </w:rPr>
        <w:t xml:space="preserve"> г. по 25 февраля </w:t>
      </w:r>
      <w:r w:rsidR="00E7167E" w:rsidRPr="00CC2357">
        <w:rPr>
          <w:rFonts w:eastAsia="Times New Roman"/>
          <w:sz w:val="23"/>
          <w:szCs w:val="23"/>
        </w:rPr>
        <w:t xml:space="preserve">2020  </w:t>
      </w:r>
      <w:r w:rsidRPr="00CC2357">
        <w:rPr>
          <w:rFonts w:eastAsia="Times New Roman"/>
          <w:sz w:val="23"/>
          <w:szCs w:val="23"/>
        </w:rPr>
        <w:t xml:space="preserve"> г. – регистрация участников на портале Универсиады;</w:t>
      </w:r>
    </w:p>
    <w:p w14:paraId="50B0DF05" w14:textId="1F74C460" w:rsidR="003158FD" w:rsidRPr="00CC2357" w:rsidRDefault="003158FD" w:rsidP="003158FD">
      <w:pPr>
        <w:numPr>
          <w:ilvl w:val="0"/>
          <w:numId w:val="32"/>
        </w:numPr>
        <w:shd w:val="clear" w:color="auto" w:fill="FFFFFF"/>
        <w:spacing w:before="100" w:beforeAutospacing="1" w:after="100" w:afterAutospacing="1"/>
        <w:rPr>
          <w:rFonts w:eastAsia="Times New Roman"/>
          <w:sz w:val="23"/>
          <w:szCs w:val="23"/>
        </w:rPr>
      </w:pPr>
      <w:r w:rsidRPr="00CC2357">
        <w:rPr>
          <w:rFonts w:eastAsia="Times New Roman"/>
          <w:sz w:val="23"/>
          <w:szCs w:val="23"/>
        </w:rPr>
        <w:t xml:space="preserve">с 00:00 часов 25 января </w:t>
      </w:r>
      <w:r w:rsidR="00E7167E" w:rsidRPr="00CC2357">
        <w:rPr>
          <w:rFonts w:eastAsia="Times New Roman"/>
          <w:sz w:val="23"/>
          <w:szCs w:val="23"/>
        </w:rPr>
        <w:t xml:space="preserve">2020  </w:t>
      </w:r>
      <w:r w:rsidRPr="00CC2357">
        <w:rPr>
          <w:rFonts w:eastAsia="Times New Roman"/>
          <w:sz w:val="23"/>
          <w:szCs w:val="23"/>
        </w:rPr>
        <w:t xml:space="preserve"> г. до 23:59 часов 25 февраля </w:t>
      </w:r>
      <w:r w:rsidR="00E7167E" w:rsidRPr="00CC2357">
        <w:rPr>
          <w:rFonts w:eastAsia="Times New Roman"/>
          <w:sz w:val="23"/>
          <w:szCs w:val="23"/>
        </w:rPr>
        <w:t xml:space="preserve">2020  </w:t>
      </w:r>
      <w:r w:rsidRPr="00CC2357">
        <w:rPr>
          <w:rFonts w:eastAsia="Times New Roman"/>
          <w:sz w:val="23"/>
          <w:szCs w:val="23"/>
        </w:rPr>
        <w:t xml:space="preserve"> г. – проведение отборочного этапа;</w:t>
      </w:r>
    </w:p>
    <w:p w14:paraId="2C68941D" w14:textId="1F0CB40C" w:rsidR="003158FD" w:rsidRPr="00CC2357" w:rsidRDefault="003158FD" w:rsidP="003158FD">
      <w:pPr>
        <w:numPr>
          <w:ilvl w:val="0"/>
          <w:numId w:val="32"/>
        </w:numPr>
        <w:shd w:val="clear" w:color="auto" w:fill="FFFFFF"/>
        <w:spacing w:before="100" w:beforeAutospacing="1" w:after="100" w:afterAutospacing="1"/>
        <w:rPr>
          <w:rFonts w:eastAsia="Times New Roman"/>
          <w:sz w:val="23"/>
          <w:szCs w:val="23"/>
        </w:rPr>
      </w:pPr>
      <w:r w:rsidRPr="00CC2357">
        <w:rPr>
          <w:rFonts w:eastAsia="Times New Roman"/>
          <w:sz w:val="23"/>
          <w:szCs w:val="23"/>
        </w:rPr>
        <w:t xml:space="preserve">с 26 февраля </w:t>
      </w:r>
      <w:r w:rsidR="00E7167E" w:rsidRPr="00CC2357">
        <w:rPr>
          <w:rFonts w:eastAsia="Times New Roman"/>
          <w:sz w:val="23"/>
          <w:szCs w:val="23"/>
        </w:rPr>
        <w:t xml:space="preserve">2020  </w:t>
      </w:r>
      <w:r w:rsidRPr="00CC2357">
        <w:rPr>
          <w:rFonts w:eastAsia="Times New Roman"/>
          <w:sz w:val="23"/>
          <w:szCs w:val="23"/>
        </w:rPr>
        <w:t xml:space="preserve"> г. по 31 марта </w:t>
      </w:r>
      <w:r w:rsidR="00E7167E" w:rsidRPr="00CC2357">
        <w:rPr>
          <w:rFonts w:eastAsia="Times New Roman"/>
          <w:sz w:val="23"/>
          <w:szCs w:val="23"/>
        </w:rPr>
        <w:t xml:space="preserve">2020  </w:t>
      </w:r>
      <w:r w:rsidRPr="00CC2357">
        <w:rPr>
          <w:rFonts w:eastAsia="Times New Roman"/>
          <w:sz w:val="23"/>
          <w:szCs w:val="23"/>
        </w:rPr>
        <w:t xml:space="preserve"> г. – проверка работ участников, публикация на портале Универсиады результатов проверки, проведение апелляций, определение победителей и призеров отборочного этапа, публикация на портале списков победителей и призеров отборочного этапа.</w:t>
      </w:r>
    </w:p>
    <w:p w14:paraId="42498650" w14:textId="77777777" w:rsidR="003158FD" w:rsidRPr="00CC2357" w:rsidRDefault="003158FD" w:rsidP="003158FD">
      <w:pPr>
        <w:pStyle w:val="-11"/>
        <w:autoSpaceDE w:val="0"/>
        <w:autoSpaceDN w:val="0"/>
        <w:adjustRightInd w:val="0"/>
        <w:spacing w:beforeLines="40" w:before="96" w:afterLines="40" w:after="96" w:line="264" w:lineRule="auto"/>
        <w:jc w:val="both"/>
        <w:rPr>
          <w:rFonts w:ascii="Times New Roman" w:eastAsia="TimesNewRomanPSMT" w:hAnsi="Times New Roman"/>
          <w:sz w:val="24"/>
          <w:szCs w:val="24"/>
        </w:rPr>
      </w:pPr>
    </w:p>
    <w:p w14:paraId="0516079E" w14:textId="77777777" w:rsidR="00C81E1C" w:rsidRPr="00CC2357"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eastAsia="TimesNewRomanPSMT" w:hAnsi="Times New Roman"/>
          <w:sz w:val="24"/>
          <w:szCs w:val="24"/>
        </w:rPr>
      </w:pPr>
      <w:r w:rsidRPr="00CC2357">
        <w:rPr>
          <w:rFonts w:ascii="Times New Roman" w:hAnsi="Times New Roman"/>
          <w:sz w:val="24"/>
          <w:szCs w:val="24"/>
          <w:lang w:eastAsia="ru-RU"/>
        </w:rPr>
        <w:lastRenderedPageBreak/>
        <w:t>Результаты отборочного этапа публикуются на портале Универсиады. Оргкомитет не осуществляет рассылку результатов по электронной почте и не информирует участников о результатах каким-либо иным образом.</w:t>
      </w:r>
    </w:p>
    <w:p w14:paraId="392EDA1E" w14:textId="77777777" w:rsidR="00C81E1C" w:rsidRPr="00CC2357" w:rsidRDefault="00C81E1C" w:rsidP="00CA755B">
      <w:pPr>
        <w:pStyle w:val="-11"/>
        <w:numPr>
          <w:ilvl w:val="1"/>
          <w:numId w:val="1"/>
        </w:numPr>
        <w:autoSpaceDE w:val="0"/>
        <w:autoSpaceDN w:val="0"/>
        <w:adjustRightInd w:val="0"/>
        <w:spacing w:beforeLines="40" w:before="96" w:afterLines="150" w:after="360" w:line="264" w:lineRule="auto"/>
        <w:ind w:left="567" w:hanging="567"/>
        <w:jc w:val="both"/>
        <w:rPr>
          <w:rFonts w:ascii="Times New Roman" w:hAnsi="Times New Roman"/>
          <w:sz w:val="24"/>
          <w:szCs w:val="24"/>
          <w:lang w:eastAsia="ru-RU"/>
        </w:rPr>
      </w:pPr>
      <w:r w:rsidRPr="00CC2357">
        <w:rPr>
          <w:rFonts w:ascii="Times New Roman" w:hAnsi="Times New Roman"/>
          <w:sz w:val="24"/>
          <w:szCs w:val="24"/>
          <w:lang w:eastAsia="ru-RU"/>
        </w:rPr>
        <w:t xml:space="preserve">Работы </w:t>
      </w:r>
      <w:r w:rsidRPr="00CC2357">
        <w:rPr>
          <w:rFonts w:ascii="Times New Roman" w:eastAsia="TimesNewRomanPSMT" w:hAnsi="Times New Roman"/>
          <w:sz w:val="24"/>
          <w:szCs w:val="24"/>
        </w:rPr>
        <w:t>участников</w:t>
      </w:r>
      <w:r w:rsidRPr="00CC2357">
        <w:rPr>
          <w:rFonts w:ascii="Times New Roman" w:hAnsi="Times New Roman"/>
          <w:sz w:val="24"/>
          <w:szCs w:val="24"/>
          <w:lang w:eastAsia="ru-RU"/>
        </w:rPr>
        <w:t xml:space="preserve"> отборочного этапа не рецензируются, не копируются, не сканируются и не высылаются участникам или иным заинтересованным лицам.</w:t>
      </w:r>
    </w:p>
    <w:p w14:paraId="24C017AA" w14:textId="77777777" w:rsidR="00B9739F" w:rsidRPr="00CC2357" w:rsidRDefault="00B9739F" w:rsidP="0054234B">
      <w:pPr>
        <w:pStyle w:val="-11"/>
        <w:numPr>
          <w:ilvl w:val="0"/>
          <w:numId w:val="1"/>
        </w:numPr>
        <w:spacing w:beforeLines="40" w:before="96" w:afterLines="40" w:after="96" w:line="264" w:lineRule="auto"/>
        <w:ind w:left="567" w:hanging="567"/>
        <w:jc w:val="center"/>
        <w:rPr>
          <w:rFonts w:ascii="Times New Roman" w:hAnsi="Times New Roman"/>
          <w:sz w:val="24"/>
          <w:szCs w:val="24"/>
          <w:lang w:eastAsia="ru-RU"/>
        </w:rPr>
      </w:pPr>
      <w:r w:rsidRPr="00CC2357">
        <w:rPr>
          <w:rFonts w:ascii="Times New Roman" w:hAnsi="Times New Roman"/>
          <w:b/>
          <w:bCs/>
          <w:sz w:val="24"/>
          <w:szCs w:val="24"/>
          <w:lang w:eastAsia="ru-RU"/>
        </w:rPr>
        <w:t>Заключительный этап</w:t>
      </w:r>
    </w:p>
    <w:p w14:paraId="785896EB" w14:textId="4276B050" w:rsidR="00167BCC" w:rsidRPr="00CC2357" w:rsidRDefault="00167BC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C2357">
        <w:rPr>
          <w:rFonts w:ascii="Times New Roman" w:hAnsi="Times New Roman"/>
          <w:sz w:val="24"/>
          <w:szCs w:val="24"/>
          <w:lang w:eastAsia="ru-RU"/>
        </w:rPr>
        <w:t>К участию в заключительном этапе Универсиады допускаются</w:t>
      </w:r>
      <w:r w:rsidRPr="00CC2357">
        <w:rPr>
          <w:rFonts w:ascii="Times New Roman" w:hAnsi="Times New Roman"/>
          <w:bCs/>
          <w:sz w:val="24"/>
          <w:szCs w:val="24"/>
          <w:lang w:eastAsia="ru-RU"/>
        </w:rPr>
        <w:t xml:space="preserve"> победители и призеры</w:t>
      </w:r>
      <w:r w:rsidRPr="00CC2357">
        <w:rPr>
          <w:rFonts w:ascii="Times New Roman" w:hAnsi="Times New Roman"/>
          <w:sz w:val="24"/>
          <w:szCs w:val="24"/>
          <w:lang w:eastAsia="ru-RU"/>
        </w:rPr>
        <w:t xml:space="preserve"> отборочного этапа Универсиады </w:t>
      </w:r>
      <w:r w:rsidR="004E4E0B" w:rsidRPr="00CC2357">
        <w:rPr>
          <w:rFonts w:ascii="Times New Roman" w:hAnsi="Times New Roman"/>
          <w:sz w:val="24"/>
          <w:szCs w:val="24"/>
          <w:lang w:eastAsia="ru-RU"/>
        </w:rPr>
        <w:t>201</w:t>
      </w:r>
      <w:r w:rsidR="006D6073" w:rsidRPr="00CC2357">
        <w:rPr>
          <w:rFonts w:ascii="Times New Roman" w:hAnsi="Times New Roman"/>
          <w:sz w:val="24"/>
          <w:szCs w:val="24"/>
          <w:lang w:eastAsia="ru-RU"/>
        </w:rPr>
        <w:t>9</w:t>
      </w:r>
      <w:r w:rsidRPr="00CC2357">
        <w:rPr>
          <w:rFonts w:ascii="Times New Roman" w:hAnsi="Times New Roman"/>
          <w:sz w:val="24"/>
          <w:szCs w:val="24"/>
          <w:lang w:eastAsia="ru-RU"/>
        </w:rPr>
        <w:t>/</w:t>
      </w:r>
      <w:r w:rsidR="002E71B3" w:rsidRPr="00CC2357">
        <w:rPr>
          <w:rFonts w:ascii="Times New Roman" w:hAnsi="Times New Roman"/>
          <w:sz w:val="24"/>
          <w:szCs w:val="24"/>
          <w:lang w:eastAsia="ru-RU"/>
        </w:rPr>
        <w:t>2020 учебного</w:t>
      </w:r>
      <w:r w:rsidRPr="00CC2357">
        <w:rPr>
          <w:rFonts w:ascii="Times New Roman" w:hAnsi="Times New Roman"/>
          <w:sz w:val="24"/>
          <w:szCs w:val="24"/>
          <w:lang w:eastAsia="ru-RU"/>
        </w:rPr>
        <w:t xml:space="preserve"> года.</w:t>
      </w:r>
    </w:p>
    <w:p w14:paraId="79A29E1E" w14:textId="1DBFAFF5" w:rsidR="00C81E1C" w:rsidRPr="00CC2357" w:rsidRDefault="00C81E1C" w:rsidP="0054234B">
      <w:pPr>
        <w:numPr>
          <w:ilvl w:val="1"/>
          <w:numId w:val="1"/>
        </w:numPr>
        <w:spacing w:beforeLines="40" w:before="96" w:afterLines="40" w:after="96" w:line="264" w:lineRule="auto"/>
        <w:ind w:left="567" w:hanging="567"/>
        <w:jc w:val="both"/>
      </w:pPr>
      <w:r w:rsidRPr="00CC2357">
        <w:t>К участию в заключительном этапе, минуя отборочный этап Универсиады, допускаются победители и призеры Универсиады по биологии</w:t>
      </w:r>
      <w:r w:rsidRPr="00CC2357">
        <w:rPr>
          <w:i/>
        </w:rPr>
        <w:t xml:space="preserve"> </w:t>
      </w:r>
      <w:r w:rsidR="009A5FA8" w:rsidRPr="00CC2357">
        <w:t>201</w:t>
      </w:r>
      <w:r w:rsidR="00E7167E" w:rsidRPr="00CC2357">
        <w:t>8</w:t>
      </w:r>
      <w:r w:rsidR="009A5FA8" w:rsidRPr="00CC2357">
        <w:t>/</w:t>
      </w:r>
      <w:r w:rsidR="00E7167E" w:rsidRPr="00CC2357">
        <w:t>2019</w:t>
      </w:r>
      <w:r w:rsidRPr="00CC2357">
        <w:t xml:space="preserve"> учебного года, продолжающие</w:t>
      </w:r>
      <w:r w:rsidR="008139D7" w:rsidRPr="00CC2357">
        <w:t xml:space="preserve"> или </w:t>
      </w:r>
      <w:r w:rsidR="00167BCC" w:rsidRPr="00CC2357">
        <w:t>за</w:t>
      </w:r>
      <w:r w:rsidR="008139D7" w:rsidRPr="00CC2357">
        <w:t>кончившие</w:t>
      </w:r>
      <w:r w:rsidRPr="00CC2357">
        <w:t xml:space="preserve"> обучение в образовательных учреждениях высшего образования</w:t>
      </w:r>
      <w:r w:rsidR="008139D7" w:rsidRPr="00CC2357">
        <w:t xml:space="preserve"> по программам бакалавриата и специалитета</w:t>
      </w:r>
      <w:r w:rsidRPr="00CC2357">
        <w:t>.</w:t>
      </w:r>
    </w:p>
    <w:p w14:paraId="6E98E2B3" w14:textId="77777777" w:rsidR="00C81E1C" w:rsidRPr="00CC2357"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hAnsi="Times New Roman"/>
          <w:bCs/>
          <w:sz w:val="24"/>
          <w:szCs w:val="24"/>
          <w:lang w:eastAsia="ru-RU"/>
        </w:rPr>
      </w:pPr>
      <w:r w:rsidRPr="00CC2357">
        <w:rPr>
          <w:rFonts w:ascii="Times New Roman" w:hAnsi="Times New Roman"/>
          <w:sz w:val="24"/>
          <w:szCs w:val="24"/>
          <w:lang w:eastAsia="ru-RU"/>
        </w:rPr>
        <w:t>Р</w:t>
      </w:r>
      <w:r w:rsidRPr="00CC2357">
        <w:rPr>
          <w:rFonts w:ascii="Times New Roman" w:hAnsi="Times New Roman"/>
          <w:bCs/>
          <w:sz w:val="24"/>
          <w:szCs w:val="24"/>
          <w:lang w:eastAsia="ru-RU"/>
        </w:rPr>
        <w:t xml:space="preserve">егистрация на </w:t>
      </w:r>
      <w:r w:rsidRPr="00CC2357">
        <w:rPr>
          <w:rFonts w:ascii="Times New Roman" w:hAnsi="Times New Roman"/>
          <w:sz w:val="24"/>
          <w:szCs w:val="24"/>
          <w:lang w:eastAsia="ru-RU"/>
        </w:rPr>
        <w:t>заключительный</w:t>
      </w:r>
      <w:r w:rsidRPr="00CC2357">
        <w:rPr>
          <w:rFonts w:ascii="Times New Roman" w:hAnsi="Times New Roman"/>
          <w:bCs/>
          <w:sz w:val="24"/>
          <w:szCs w:val="24"/>
          <w:lang w:eastAsia="ru-RU"/>
        </w:rPr>
        <w:t xml:space="preserve"> (очный) этап Универсиады осуществляется</w:t>
      </w:r>
      <w:r w:rsidRPr="00CC2357">
        <w:rPr>
          <w:rFonts w:ascii="Times New Roman" w:hAnsi="Times New Roman"/>
          <w:sz w:val="24"/>
          <w:szCs w:val="24"/>
          <w:lang w:eastAsia="ru-RU"/>
        </w:rPr>
        <w:t xml:space="preserve"> в установленные сроки лично участником по месту ее проведения. Информация о месте и времени регистрации, а также перечень необходимых документов размещаются на портале </w:t>
      </w:r>
      <w:r w:rsidRPr="00CC2357">
        <w:rPr>
          <w:rFonts w:ascii="Times New Roman" w:hAnsi="Times New Roman"/>
          <w:bCs/>
          <w:sz w:val="24"/>
          <w:szCs w:val="24"/>
          <w:lang w:eastAsia="ru-RU"/>
        </w:rPr>
        <w:t xml:space="preserve">Универсиады и интернет-странице Координатора. </w:t>
      </w:r>
    </w:p>
    <w:p w14:paraId="7A3DEC54" w14:textId="4DE2519F" w:rsidR="00C81E1C" w:rsidRPr="00CC2357"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C2357">
        <w:rPr>
          <w:rFonts w:ascii="Times New Roman" w:hAnsi="Times New Roman"/>
          <w:bCs/>
          <w:sz w:val="24"/>
          <w:szCs w:val="24"/>
          <w:lang w:eastAsia="ru-RU"/>
        </w:rPr>
        <w:t xml:space="preserve">Для регистрации </w:t>
      </w:r>
      <w:r w:rsidRPr="00CC2357">
        <w:rPr>
          <w:rFonts w:ascii="Times New Roman" w:hAnsi="Times New Roman"/>
          <w:sz w:val="24"/>
          <w:szCs w:val="24"/>
          <w:lang w:eastAsia="ru-RU"/>
        </w:rPr>
        <w:t>иногородних</w:t>
      </w:r>
      <w:r w:rsidRPr="00CC2357">
        <w:rPr>
          <w:rFonts w:ascii="Times New Roman" w:hAnsi="Times New Roman"/>
          <w:bCs/>
          <w:sz w:val="24"/>
          <w:szCs w:val="24"/>
          <w:lang w:eastAsia="ru-RU"/>
        </w:rPr>
        <w:t xml:space="preserve"> участников (в том числе проживающих в Московской области далее 5-й зоны Московской железной дороги) Координатор выделяет дополнительные часы в день, предшествующий Универсиаде, или непосредственно в день ее проведения. Регистрация участников, проживающих в Москве и Московской области (до 5-й зоны включительно)</w:t>
      </w:r>
      <w:r w:rsidR="00DD43F1" w:rsidRPr="00CC2357">
        <w:rPr>
          <w:rFonts w:ascii="Times New Roman" w:hAnsi="Times New Roman"/>
          <w:bCs/>
          <w:sz w:val="24"/>
          <w:szCs w:val="24"/>
          <w:lang w:eastAsia="ru-RU"/>
        </w:rPr>
        <w:t>,</w:t>
      </w:r>
      <w:r w:rsidRPr="00CC2357">
        <w:rPr>
          <w:rFonts w:ascii="Times New Roman" w:hAnsi="Times New Roman"/>
          <w:bCs/>
          <w:sz w:val="24"/>
          <w:szCs w:val="24"/>
          <w:lang w:eastAsia="ru-RU"/>
        </w:rPr>
        <w:t xml:space="preserve"> проводится в установленн</w:t>
      </w:r>
      <w:r w:rsidR="00DD43F1" w:rsidRPr="00CC2357">
        <w:rPr>
          <w:rFonts w:ascii="Times New Roman" w:hAnsi="Times New Roman"/>
          <w:bCs/>
          <w:sz w:val="24"/>
          <w:szCs w:val="24"/>
          <w:lang w:eastAsia="ru-RU"/>
        </w:rPr>
        <w:t>ы</w:t>
      </w:r>
      <w:r w:rsidRPr="00CC2357">
        <w:rPr>
          <w:rFonts w:ascii="Times New Roman" w:hAnsi="Times New Roman"/>
          <w:bCs/>
          <w:sz w:val="24"/>
          <w:szCs w:val="24"/>
          <w:lang w:eastAsia="ru-RU"/>
        </w:rPr>
        <w:t>е сроки в основное время.</w:t>
      </w:r>
    </w:p>
    <w:p w14:paraId="34A043BC" w14:textId="77777777" w:rsidR="00C81E1C" w:rsidRPr="00CC2357"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hAnsi="Times New Roman"/>
        </w:rPr>
      </w:pPr>
      <w:r w:rsidRPr="00CC2357">
        <w:rPr>
          <w:rFonts w:ascii="Times New Roman" w:hAnsi="Times New Roman"/>
          <w:sz w:val="24"/>
          <w:szCs w:val="24"/>
        </w:rPr>
        <w:t xml:space="preserve">Для регистрации участник лично </w:t>
      </w:r>
      <w:r w:rsidRPr="00CC2357">
        <w:rPr>
          <w:rFonts w:ascii="Times New Roman" w:hAnsi="Times New Roman"/>
          <w:sz w:val="24"/>
          <w:szCs w:val="24"/>
          <w:lang w:eastAsia="ru-RU"/>
        </w:rPr>
        <w:t>предоставляет</w:t>
      </w:r>
      <w:r w:rsidRPr="00CC2357">
        <w:rPr>
          <w:rFonts w:ascii="Times New Roman" w:hAnsi="Times New Roman"/>
          <w:sz w:val="24"/>
          <w:szCs w:val="24"/>
        </w:rPr>
        <w:t xml:space="preserve"> следующие документы:</w:t>
      </w:r>
    </w:p>
    <w:p w14:paraId="524B9241" w14:textId="6D140799" w:rsidR="00CA755B" w:rsidRPr="00CC2357" w:rsidRDefault="00CA755B" w:rsidP="0054234B">
      <w:pPr>
        <w:numPr>
          <w:ilvl w:val="2"/>
          <w:numId w:val="1"/>
        </w:numPr>
        <w:tabs>
          <w:tab w:val="left" w:pos="0"/>
        </w:tabs>
        <w:spacing w:beforeLines="40" w:before="96" w:afterLines="40" w:after="96" w:line="264" w:lineRule="auto"/>
        <w:ind w:left="1360" w:hanging="680"/>
        <w:contextualSpacing/>
        <w:jc w:val="both"/>
      </w:pPr>
      <w:r w:rsidRPr="00CC2357">
        <w:t>документ, удостоверяющий личность (копия не нужна);</w:t>
      </w:r>
    </w:p>
    <w:p w14:paraId="2D0F7D15" w14:textId="77777777" w:rsidR="00C81E1C" w:rsidRPr="00CC2357" w:rsidRDefault="00C81E1C" w:rsidP="0054234B">
      <w:pPr>
        <w:numPr>
          <w:ilvl w:val="2"/>
          <w:numId w:val="1"/>
        </w:numPr>
        <w:tabs>
          <w:tab w:val="left" w:pos="0"/>
        </w:tabs>
        <w:spacing w:beforeLines="40" w:before="96" w:afterLines="40" w:after="96" w:line="264" w:lineRule="auto"/>
        <w:ind w:left="1360" w:hanging="680"/>
        <w:contextualSpacing/>
        <w:jc w:val="both"/>
      </w:pPr>
      <w:r w:rsidRPr="00CC2357">
        <w:t>оригинал справки из образовательной организации высшего образования, подтверждающей статус участника (участник</w:t>
      </w:r>
      <w:r w:rsidR="009A5FA8" w:rsidRPr="00CC2357">
        <w:t>и</w:t>
      </w:r>
      <w:r w:rsidRPr="00CC2357">
        <w:t>, обучающи</w:t>
      </w:r>
      <w:r w:rsidR="009A5FA8" w:rsidRPr="00CC2357">
        <w:t>е</w:t>
      </w:r>
      <w:r w:rsidRPr="00CC2357">
        <w:t>ся в МГУ имени М.В. Ломоносова</w:t>
      </w:r>
      <w:r w:rsidR="009A5FA8" w:rsidRPr="00CC2357">
        <w:t>, предъявляют студенческий билет</w:t>
      </w:r>
      <w:r w:rsidRPr="00CC2357">
        <w:t>);</w:t>
      </w:r>
    </w:p>
    <w:p w14:paraId="463E5A89" w14:textId="741F2CC4" w:rsidR="00C81E1C" w:rsidRPr="00CC2357" w:rsidRDefault="00C81E1C" w:rsidP="0054234B">
      <w:pPr>
        <w:numPr>
          <w:ilvl w:val="2"/>
          <w:numId w:val="1"/>
        </w:numPr>
        <w:tabs>
          <w:tab w:val="left" w:pos="0"/>
        </w:tabs>
        <w:spacing w:beforeLines="40" w:before="96" w:afterLines="40" w:after="96" w:line="264" w:lineRule="auto"/>
        <w:ind w:left="1360" w:hanging="680"/>
        <w:contextualSpacing/>
        <w:jc w:val="both"/>
      </w:pPr>
      <w:r w:rsidRPr="00CC2357">
        <w:t>копию диплома или иного документа о высшем образовании для лиц, закончивших обучение по образовательным программам бакалавриата и специалитета (для подтверждения подлинности копии документа предъявляется его оригинал либо соответствующим образом заверенная копия);</w:t>
      </w:r>
    </w:p>
    <w:p w14:paraId="61240452" w14:textId="77777777" w:rsidR="00C81E1C" w:rsidRPr="00CC2357" w:rsidRDefault="00C81E1C" w:rsidP="0054234B">
      <w:pPr>
        <w:numPr>
          <w:ilvl w:val="2"/>
          <w:numId w:val="1"/>
        </w:numPr>
        <w:tabs>
          <w:tab w:val="left" w:pos="0"/>
        </w:tabs>
        <w:spacing w:beforeLines="40" w:before="96" w:afterLines="40" w:after="96" w:line="264" w:lineRule="auto"/>
        <w:ind w:left="1360" w:hanging="680"/>
        <w:contextualSpacing/>
        <w:jc w:val="both"/>
      </w:pPr>
      <w:r w:rsidRPr="00CC2357">
        <w:t xml:space="preserve">заявление участника (заполняется при регистрации); </w:t>
      </w:r>
    </w:p>
    <w:p w14:paraId="3DC6B3BA" w14:textId="14E294C6" w:rsidR="00C81E1C" w:rsidRPr="00CC2357" w:rsidRDefault="00C81E1C" w:rsidP="0054234B">
      <w:pPr>
        <w:numPr>
          <w:ilvl w:val="2"/>
          <w:numId w:val="1"/>
        </w:numPr>
        <w:tabs>
          <w:tab w:val="left" w:pos="0"/>
        </w:tabs>
        <w:spacing w:beforeLines="40" w:before="96" w:afterLines="40" w:after="96" w:line="264" w:lineRule="auto"/>
        <w:ind w:left="1360" w:hanging="680"/>
        <w:jc w:val="both"/>
      </w:pPr>
      <w:r w:rsidRPr="00CC2357">
        <w:t>согласие участников заключительного этапа на обработку персональных данных</w:t>
      </w:r>
      <w:r w:rsidR="00DD43F1" w:rsidRPr="00CC2357">
        <w:t>.</w:t>
      </w:r>
    </w:p>
    <w:p w14:paraId="0AE9BCAB" w14:textId="77777777" w:rsidR="00C81E1C" w:rsidRPr="00CC2357" w:rsidRDefault="00C81E1C" w:rsidP="0054234B">
      <w:pPr>
        <w:pStyle w:val="-11"/>
        <w:numPr>
          <w:ilvl w:val="1"/>
          <w:numId w:val="1"/>
        </w:numPr>
        <w:spacing w:beforeLines="40" w:before="96" w:afterLines="40" w:after="96" w:line="264" w:lineRule="auto"/>
        <w:ind w:left="567" w:hanging="567"/>
        <w:jc w:val="both"/>
        <w:rPr>
          <w:rFonts w:ascii="Times New Roman" w:hAnsi="Times New Roman"/>
          <w:sz w:val="24"/>
          <w:szCs w:val="24"/>
          <w:lang w:eastAsia="ru-RU"/>
        </w:rPr>
      </w:pPr>
      <w:r w:rsidRPr="00CC2357">
        <w:rPr>
          <w:rFonts w:ascii="Times New Roman" w:hAnsi="Times New Roman"/>
          <w:sz w:val="24"/>
          <w:szCs w:val="24"/>
          <w:lang w:eastAsia="ru-RU"/>
        </w:rPr>
        <w:t>В ходе регистрации Координатор выдает участнику Памятку, в которой указаны номер участника, Ф.И.О., дата, время и место проведения Универсиады.</w:t>
      </w:r>
      <w:r w:rsidRPr="00CC2357">
        <w:t xml:space="preserve"> </w:t>
      </w:r>
    </w:p>
    <w:p w14:paraId="43F79448" w14:textId="77777777" w:rsidR="00C81E1C" w:rsidRPr="00CC2357"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C2357">
        <w:rPr>
          <w:rFonts w:ascii="Times New Roman" w:hAnsi="Times New Roman"/>
          <w:sz w:val="24"/>
          <w:szCs w:val="24"/>
          <w:lang w:eastAsia="ru-RU"/>
        </w:rPr>
        <w:t>Лист участника Универсиады выдается Координатором участнику под личную подпись.</w:t>
      </w:r>
    </w:p>
    <w:p w14:paraId="0C0075C9" w14:textId="77777777" w:rsidR="00C81E1C" w:rsidRPr="00CC2357" w:rsidRDefault="00C81E1C" w:rsidP="0054234B">
      <w:pPr>
        <w:pStyle w:val="-11"/>
        <w:numPr>
          <w:ilvl w:val="1"/>
          <w:numId w:val="1"/>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C2357">
        <w:rPr>
          <w:rFonts w:ascii="Times New Roman" w:hAnsi="Times New Roman"/>
          <w:sz w:val="24"/>
          <w:szCs w:val="24"/>
          <w:lang w:eastAsia="ru-RU"/>
        </w:rPr>
        <w:t>Лист участника Универсиады (при наличии документа, удостоверяющего личность) служит пропуском на заключительный этап.</w:t>
      </w:r>
    </w:p>
    <w:p w14:paraId="08B35B84" w14:textId="7362E560" w:rsidR="00731936" w:rsidRPr="00CC2357" w:rsidRDefault="00731936" w:rsidP="0054234B">
      <w:pPr>
        <w:numPr>
          <w:ilvl w:val="1"/>
          <w:numId w:val="1"/>
        </w:numPr>
        <w:spacing w:beforeLines="40" w:before="96" w:afterLines="40" w:after="96" w:line="264" w:lineRule="auto"/>
        <w:ind w:left="567" w:hanging="567"/>
        <w:jc w:val="both"/>
      </w:pPr>
      <w:r w:rsidRPr="00CC2357">
        <w:t xml:space="preserve">Заключительный (очный) этап проводится по </w:t>
      </w:r>
      <w:r w:rsidR="006F5245" w:rsidRPr="00CC2357">
        <w:t xml:space="preserve">указанным в пункте 2.7 </w:t>
      </w:r>
      <w:r w:rsidRPr="00CC2357">
        <w:t xml:space="preserve">секциям </w:t>
      </w:r>
      <w:r w:rsidR="006F5245" w:rsidRPr="00CC2357">
        <w:t>У</w:t>
      </w:r>
      <w:r w:rsidRPr="00CC2357">
        <w:t>ниверсиады в форме устных докладов</w:t>
      </w:r>
      <w:r w:rsidR="00DB25C9" w:rsidRPr="00CC2357">
        <w:t xml:space="preserve"> </w:t>
      </w:r>
      <w:r w:rsidR="001723A3" w:rsidRPr="00CC2357">
        <w:t>(презентаций</w:t>
      </w:r>
      <w:r w:rsidR="007920F5" w:rsidRPr="00CC2357">
        <w:t xml:space="preserve"> исследовательских проектов</w:t>
      </w:r>
      <w:r w:rsidR="001723A3" w:rsidRPr="00CC2357">
        <w:t xml:space="preserve">) </w:t>
      </w:r>
      <w:r w:rsidR="00DB25C9" w:rsidRPr="00CC2357">
        <w:rPr>
          <w:rFonts w:eastAsia="TimesNewRomanPSMT"/>
        </w:rPr>
        <w:t xml:space="preserve">в </w:t>
      </w:r>
      <w:r w:rsidR="00DB25C9" w:rsidRPr="00CC2357">
        <w:rPr>
          <w:rFonts w:eastAsia="TimesNewRomanPSMT"/>
        </w:rPr>
        <w:lastRenderedPageBreak/>
        <w:t xml:space="preserve">присутствии </w:t>
      </w:r>
      <w:r w:rsidR="007920F5" w:rsidRPr="00CC2357">
        <w:rPr>
          <w:rFonts w:eastAsia="TimesNewRomanPSMT"/>
        </w:rPr>
        <w:t>членов жюри</w:t>
      </w:r>
      <w:r w:rsidR="00DB25C9" w:rsidRPr="00CC2357">
        <w:t>.</w:t>
      </w:r>
      <w:r w:rsidR="001723A3" w:rsidRPr="00CC2357">
        <w:t xml:space="preserve"> </w:t>
      </w:r>
      <w:r w:rsidRPr="00CC2357">
        <w:t xml:space="preserve">Длительность доклада – до </w:t>
      </w:r>
      <w:r w:rsidR="004F545A" w:rsidRPr="00CC2357">
        <w:t>10</w:t>
      </w:r>
      <w:r w:rsidRPr="00CC2357">
        <w:t xml:space="preserve"> минут</w:t>
      </w:r>
      <w:r w:rsidR="001723A3" w:rsidRPr="00CC2357">
        <w:t>; о</w:t>
      </w:r>
      <w:r w:rsidRPr="00CC2357">
        <w:t xml:space="preserve">тветы на вопросы, задаваемые членами </w:t>
      </w:r>
      <w:r w:rsidR="001723A3" w:rsidRPr="00CC2357">
        <w:t>ж</w:t>
      </w:r>
      <w:r w:rsidRPr="00CC2357">
        <w:t>юри</w:t>
      </w:r>
      <w:r w:rsidR="003E67F7" w:rsidRPr="00CC2357">
        <w:t xml:space="preserve"> </w:t>
      </w:r>
      <w:r w:rsidR="001723A3" w:rsidRPr="00CC2357">
        <w:t xml:space="preserve">– </w:t>
      </w:r>
      <w:r w:rsidRPr="00CC2357">
        <w:t>до 5 минут</w:t>
      </w:r>
      <w:r w:rsidR="001723A3" w:rsidRPr="00CC2357">
        <w:t xml:space="preserve"> (по</w:t>
      </w:r>
      <w:r w:rsidRPr="00CC2357">
        <w:t xml:space="preserve"> решению </w:t>
      </w:r>
      <w:r w:rsidR="001723A3" w:rsidRPr="00CC2357">
        <w:t>ж</w:t>
      </w:r>
      <w:r w:rsidRPr="00CC2357">
        <w:t>юри длительность докладов и ответов на вопросы могут быть увеличены</w:t>
      </w:r>
      <w:r w:rsidR="001723A3" w:rsidRPr="00CC2357">
        <w:t>)</w:t>
      </w:r>
      <w:r w:rsidRPr="00CC2357">
        <w:t>.</w:t>
      </w:r>
    </w:p>
    <w:p w14:paraId="63CA92F8" w14:textId="340684CB" w:rsidR="0054234B" w:rsidRPr="00CC2357" w:rsidRDefault="0054234B" w:rsidP="00DD43F1">
      <w:pPr>
        <w:spacing w:beforeLines="50" w:before="120" w:afterLines="40" w:after="96" w:line="264" w:lineRule="auto"/>
        <w:ind w:left="624"/>
        <w:jc w:val="both"/>
      </w:pPr>
      <w:r w:rsidRPr="00CC2357">
        <w:t>Перед докладом участник передает председателю жюри письменный вариант исследовательского проекта объемом не более 7500 знаков, включая пробелы. Объем иллюстраций (если таковые имеются) не должен превышать общего объема текста. Каждая страница письменного варианта проекта подписывается автором. Начальный раздел («шапка») проекта должны полностью соответствовать информации, представленной участником в ходе отборочного этапа.</w:t>
      </w:r>
    </w:p>
    <w:p w14:paraId="60A96B22" w14:textId="6A7544DB" w:rsidR="003E67F7" w:rsidRPr="00CC2357" w:rsidRDefault="00DD43F1" w:rsidP="00DD43F1">
      <w:pPr>
        <w:pStyle w:val="-11"/>
        <w:numPr>
          <w:ilvl w:val="1"/>
          <w:numId w:val="1"/>
        </w:numPr>
        <w:shd w:val="clear" w:color="auto" w:fill="FFFFFF"/>
        <w:autoSpaceDE w:val="0"/>
        <w:autoSpaceDN w:val="0"/>
        <w:adjustRightInd w:val="0"/>
        <w:spacing w:beforeLines="40" w:before="96" w:afterLines="40" w:after="96" w:line="264" w:lineRule="auto"/>
        <w:ind w:left="567" w:hanging="567"/>
        <w:jc w:val="both"/>
        <w:rPr>
          <w:rFonts w:ascii="Times New Roman" w:eastAsia="Times New Roman" w:hAnsi="Times New Roman"/>
        </w:rPr>
      </w:pPr>
      <w:r w:rsidRPr="00CC2357">
        <w:rPr>
          <w:rFonts w:ascii="Times New Roman" w:eastAsia="Times New Roman" w:hAnsi="Times New Roman"/>
          <w:sz w:val="24"/>
        </w:rPr>
        <w:t>В день проведения заключительного этапа Универсиады действует следующий порядок:</w:t>
      </w:r>
    </w:p>
    <w:p w14:paraId="5E7FE711" w14:textId="37545056" w:rsidR="003E67F7" w:rsidRPr="00CC2357" w:rsidRDefault="00DD43F1" w:rsidP="00DD43F1">
      <w:pPr>
        <w:pStyle w:val="af"/>
        <w:numPr>
          <w:ilvl w:val="0"/>
          <w:numId w:val="31"/>
        </w:numPr>
        <w:shd w:val="clear" w:color="auto" w:fill="FFFFFF"/>
        <w:spacing w:line="264" w:lineRule="auto"/>
        <w:ind w:left="1361" w:hanging="794"/>
        <w:jc w:val="both"/>
        <w:rPr>
          <w:rFonts w:eastAsia="Times New Roman"/>
        </w:rPr>
      </w:pPr>
      <w:r w:rsidRPr="00CC2357">
        <w:rPr>
          <w:rFonts w:eastAsia="Times New Roman"/>
        </w:rPr>
        <w:t>в</w:t>
      </w:r>
      <w:r w:rsidR="003E67F7" w:rsidRPr="00CC2357">
        <w:rPr>
          <w:rFonts w:eastAsia="Times New Roman"/>
        </w:rPr>
        <w:t>ход участников в здание начинается не ранее чем за полтора часа до начала Универсиады. При входе в здание участник предъявляет документ, удостоверяющий личность, и лист участника;</w:t>
      </w:r>
    </w:p>
    <w:p w14:paraId="6BD070B5" w14:textId="3430F395" w:rsidR="003E67F7" w:rsidRPr="00CC2357" w:rsidRDefault="00DD43F1" w:rsidP="00DD43F1">
      <w:pPr>
        <w:pStyle w:val="af"/>
        <w:numPr>
          <w:ilvl w:val="0"/>
          <w:numId w:val="31"/>
        </w:numPr>
        <w:shd w:val="clear" w:color="auto" w:fill="FFFFFF"/>
        <w:spacing w:line="264" w:lineRule="auto"/>
        <w:ind w:left="1361" w:hanging="794"/>
        <w:jc w:val="both"/>
        <w:rPr>
          <w:rFonts w:eastAsia="Times New Roman"/>
        </w:rPr>
      </w:pPr>
      <w:r w:rsidRPr="00CC2357">
        <w:rPr>
          <w:rFonts w:eastAsia="Times New Roman"/>
        </w:rPr>
        <w:t>с</w:t>
      </w:r>
      <w:r w:rsidR="003E67F7" w:rsidRPr="00CC2357">
        <w:rPr>
          <w:rFonts w:eastAsia="Times New Roman"/>
        </w:rPr>
        <w:t>опровождающие лица в здание не допускаются;</w:t>
      </w:r>
    </w:p>
    <w:p w14:paraId="54FD5B6B" w14:textId="55C2F700" w:rsidR="00DD43F1" w:rsidRPr="00CC2357" w:rsidRDefault="00DD43F1" w:rsidP="00DD43F1">
      <w:pPr>
        <w:pStyle w:val="af"/>
        <w:numPr>
          <w:ilvl w:val="0"/>
          <w:numId w:val="31"/>
        </w:numPr>
        <w:shd w:val="clear" w:color="auto" w:fill="FFFFFF"/>
        <w:spacing w:line="264" w:lineRule="auto"/>
        <w:ind w:left="1361" w:hanging="794"/>
        <w:jc w:val="both"/>
        <w:rPr>
          <w:rFonts w:eastAsia="Times New Roman"/>
        </w:rPr>
      </w:pPr>
      <w:r w:rsidRPr="00CC2357">
        <w:rPr>
          <w:rFonts w:eastAsia="Times New Roman"/>
        </w:rPr>
        <w:t>верхнюю одежду, сумки, мобильные телефоны и другие средства связи участники сдают в гардероб;</w:t>
      </w:r>
    </w:p>
    <w:p w14:paraId="1A58400A" w14:textId="77777777" w:rsidR="00DD43F1" w:rsidRPr="00CC2357" w:rsidRDefault="00DD43F1" w:rsidP="00DD43F1">
      <w:pPr>
        <w:pStyle w:val="af"/>
        <w:numPr>
          <w:ilvl w:val="0"/>
          <w:numId w:val="31"/>
        </w:numPr>
        <w:shd w:val="clear" w:color="auto" w:fill="FFFFFF"/>
        <w:spacing w:line="264" w:lineRule="auto"/>
        <w:ind w:left="1361" w:hanging="794"/>
        <w:jc w:val="both"/>
        <w:rPr>
          <w:rFonts w:eastAsia="Times New Roman"/>
        </w:rPr>
      </w:pPr>
      <w:r w:rsidRPr="00CC2357">
        <w:rPr>
          <w:rFonts w:eastAsia="Times New Roman"/>
        </w:rPr>
        <w:t>в аудиторию для доклада участники вызываются строго по одному;</w:t>
      </w:r>
    </w:p>
    <w:p w14:paraId="14C2E523" w14:textId="69260F20" w:rsidR="00DD43F1" w:rsidRPr="00CC2357" w:rsidRDefault="00DD43F1" w:rsidP="00DD43F1">
      <w:pPr>
        <w:pStyle w:val="af"/>
        <w:numPr>
          <w:ilvl w:val="0"/>
          <w:numId w:val="31"/>
        </w:numPr>
        <w:shd w:val="clear" w:color="auto" w:fill="FFFFFF"/>
        <w:spacing w:line="264" w:lineRule="auto"/>
        <w:ind w:left="1361" w:hanging="794"/>
        <w:jc w:val="both"/>
        <w:rPr>
          <w:rFonts w:eastAsia="Times New Roman"/>
        </w:rPr>
      </w:pPr>
      <w:r w:rsidRPr="00CC2357">
        <w:rPr>
          <w:rFonts w:eastAsia="Times New Roman"/>
        </w:rPr>
        <w:t>в аудиторию для доклада разрешается проходить только с документом, удостоверяющим личность, электронным носителем с презентацией доклада и рефератом собственной работы.</w:t>
      </w:r>
    </w:p>
    <w:p w14:paraId="7752408D" w14:textId="77777777" w:rsidR="003E67F7" w:rsidRPr="00CC2357" w:rsidRDefault="003E67F7" w:rsidP="003E67F7">
      <w:pPr>
        <w:pStyle w:val="af"/>
        <w:shd w:val="clear" w:color="auto" w:fill="FFFFFF"/>
        <w:spacing w:before="100" w:beforeAutospacing="1" w:after="100" w:afterAutospacing="1"/>
        <w:ind w:left="420"/>
        <w:rPr>
          <w:rFonts w:eastAsia="Times New Roman"/>
          <w:sz w:val="23"/>
          <w:szCs w:val="23"/>
        </w:rPr>
      </w:pPr>
    </w:p>
    <w:p w14:paraId="3DED96F0" w14:textId="77777777" w:rsidR="00B9739F" w:rsidRPr="00CC2357" w:rsidRDefault="00B9739F" w:rsidP="003E67F7">
      <w:pPr>
        <w:pStyle w:val="-11"/>
        <w:numPr>
          <w:ilvl w:val="0"/>
          <w:numId w:val="29"/>
        </w:numPr>
        <w:spacing w:beforeLines="40" w:before="96" w:afterLines="40" w:after="96" w:line="264" w:lineRule="auto"/>
        <w:ind w:left="567" w:hanging="567"/>
        <w:jc w:val="center"/>
        <w:rPr>
          <w:rFonts w:ascii="Times New Roman" w:hAnsi="Times New Roman"/>
          <w:b/>
          <w:bCs/>
          <w:sz w:val="24"/>
          <w:szCs w:val="24"/>
          <w:lang w:eastAsia="ru-RU"/>
        </w:rPr>
      </w:pPr>
      <w:r w:rsidRPr="00CC2357">
        <w:rPr>
          <w:rFonts w:ascii="Times New Roman" w:hAnsi="Times New Roman"/>
          <w:b/>
          <w:bCs/>
          <w:sz w:val="24"/>
          <w:szCs w:val="24"/>
          <w:lang w:eastAsia="ru-RU"/>
        </w:rPr>
        <w:t xml:space="preserve">Подведение итогов </w:t>
      </w:r>
      <w:r w:rsidR="003B755F" w:rsidRPr="00CC2357">
        <w:rPr>
          <w:rFonts w:ascii="Times New Roman" w:hAnsi="Times New Roman"/>
          <w:b/>
          <w:bCs/>
          <w:sz w:val="24"/>
          <w:szCs w:val="24"/>
          <w:lang w:eastAsia="ru-RU"/>
        </w:rPr>
        <w:t>Универсиады</w:t>
      </w:r>
    </w:p>
    <w:p w14:paraId="5EC45C70" w14:textId="77777777" w:rsidR="00C81E1C" w:rsidRPr="00CC2357" w:rsidRDefault="00C81E1C" w:rsidP="003E67F7">
      <w:pPr>
        <w:pStyle w:val="-11"/>
        <w:numPr>
          <w:ilvl w:val="1"/>
          <w:numId w:val="30"/>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C2357">
        <w:rPr>
          <w:rFonts w:ascii="Times New Roman" w:hAnsi="Times New Roman"/>
          <w:sz w:val="24"/>
          <w:szCs w:val="24"/>
          <w:lang w:eastAsia="ru-RU"/>
        </w:rPr>
        <w:t xml:space="preserve">Объявление предварительных результатов (технических баллов) отборочного этапа осуществляется не </w:t>
      </w:r>
      <w:r w:rsidR="008E706D" w:rsidRPr="00CC2357">
        <w:rPr>
          <w:rFonts w:ascii="Times New Roman" w:hAnsi="Times New Roman"/>
          <w:sz w:val="24"/>
          <w:szCs w:val="24"/>
          <w:lang w:eastAsia="ru-RU"/>
        </w:rPr>
        <w:t>позднее</w:t>
      </w:r>
      <w:r w:rsidRPr="00CC2357">
        <w:rPr>
          <w:rFonts w:ascii="Times New Roman" w:hAnsi="Times New Roman"/>
          <w:sz w:val="24"/>
          <w:szCs w:val="24"/>
          <w:lang w:eastAsia="ru-RU"/>
        </w:rPr>
        <w:t xml:space="preserve"> чем через две недели после его окончания. Апелляции на результаты проверки отборочного этапа проводятся в соответствии с Положением об апелляции.</w:t>
      </w:r>
    </w:p>
    <w:p w14:paraId="2E1B1A11" w14:textId="77777777" w:rsidR="00C81E1C" w:rsidRPr="00CC2357" w:rsidRDefault="00C81E1C" w:rsidP="003E67F7">
      <w:pPr>
        <w:pStyle w:val="-11"/>
        <w:numPr>
          <w:ilvl w:val="1"/>
          <w:numId w:val="30"/>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C2357">
        <w:rPr>
          <w:rFonts w:ascii="Times New Roman" w:hAnsi="Times New Roman"/>
          <w:sz w:val="24"/>
          <w:szCs w:val="24"/>
          <w:lang w:eastAsia="ru-RU"/>
        </w:rPr>
        <w:t>После проведения апелляций и утверждения их результатов Оргкомитет Универсиады составляет окончательные списки победителей и призеров отборочного этапа для участия в заключительном этапе Универсиады.</w:t>
      </w:r>
    </w:p>
    <w:p w14:paraId="60C3CECC" w14:textId="77777777" w:rsidR="00C81E1C" w:rsidRPr="00CC2357" w:rsidRDefault="00C81E1C" w:rsidP="003E67F7">
      <w:pPr>
        <w:pStyle w:val="-11"/>
        <w:numPr>
          <w:ilvl w:val="1"/>
          <w:numId w:val="30"/>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C2357">
        <w:rPr>
          <w:rFonts w:ascii="Times New Roman" w:hAnsi="Times New Roman"/>
          <w:sz w:val="24"/>
          <w:szCs w:val="24"/>
          <w:lang w:eastAsia="ru-RU"/>
        </w:rPr>
        <w:t xml:space="preserve">Объявление предварительных результатов (технических баллов) заключительного этапа осуществляется не </w:t>
      </w:r>
      <w:r w:rsidR="008E706D" w:rsidRPr="00CC2357">
        <w:rPr>
          <w:rFonts w:ascii="Times New Roman" w:hAnsi="Times New Roman"/>
          <w:sz w:val="24"/>
          <w:szCs w:val="24"/>
          <w:lang w:eastAsia="ru-RU"/>
        </w:rPr>
        <w:t>поздне</w:t>
      </w:r>
      <w:r w:rsidRPr="00CC2357">
        <w:rPr>
          <w:rFonts w:ascii="Times New Roman" w:hAnsi="Times New Roman"/>
          <w:sz w:val="24"/>
          <w:szCs w:val="24"/>
          <w:lang w:eastAsia="ru-RU"/>
        </w:rPr>
        <w:t>е чем через две недели после его окончания. Апелляции на результаты проверки заключительного этапа проводятся в соответствии с Положением об апелляции.</w:t>
      </w:r>
    </w:p>
    <w:p w14:paraId="52E15308" w14:textId="77777777" w:rsidR="00C81E1C" w:rsidRPr="00CC2357" w:rsidRDefault="00C81E1C" w:rsidP="003E67F7">
      <w:pPr>
        <w:pStyle w:val="-11"/>
        <w:numPr>
          <w:ilvl w:val="1"/>
          <w:numId w:val="30"/>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C2357">
        <w:rPr>
          <w:rFonts w:ascii="Times New Roman" w:hAnsi="Times New Roman"/>
          <w:sz w:val="24"/>
          <w:szCs w:val="24"/>
          <w:lang w:eastAsia="ru-RU"/>
        </w:rPr>
        <w:t xml:space="preserve">После проведения апелляций по итогам заключительного этапа и утверждения их результатов Оргкомитет Универсиады составляет окончательные списки победителей и призеров Универсиады по </w:t>
      </w:r>
      <w:r w:rsidR="008E706D" w:rsidRPr="00CC2357">
        <w:rPr>
          <w:rFonts w:ascii="Times New Roman" w:hAnsi="Times New Roman"/>
          <w:sz w:val="24"/>
          <w:szCs w:val="24"/>
          <w:lang w:eastAsia="ru-RU"/>
        </w:rPr>
        <w:t xml:space="preserve">современным проблемам </w:t>
      </w:r>
      <w:r w:rsidRPr="00CC2357">
        <w:rPr>
          <w:rFonts w:ascii="Times New Roman" w:hAnsi="Times New Roman"/>
          <w:sz w:val="24"/>
          <w:szCs w:val="24"/>
          <w:lang w:eastAsia="ru-RU"/>
        </w:rPr>
        <w:t>биологии. Протокол решения Оргкомитета публикуется на портале Универсиады.</w:t>
      </w:r>
    </w:p>
    <w:p w14:paraId="648E2FE5" w14:textId="77777777" w:rsidR="00614382" w:rsidRPr="00CC2357" w:rsidRDefault="00C81E1C" w:rsidP="003E67F7">
      <w:pPr>
        <w:pStyle w:val="-11"/>
        <w:numPr>
          <w:ilvl w:val="1"/>
          <w:numId w:val="30"/>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C2357">
        <w:rPr>
          <w:rFonts w:ascii="Times New Roman" w:hAnsi="Times New Roman"/>
          <w:sz w:val="24"/>
          <w:szCs w:val="24"/>
          <w:lang w:eastAsia="ru-RU"/>
        </w:rPr>
        <w:t>Информация о дате, месте и времени получения дипломов победителями и приз</w:t>
      </w:r>
      <w:r w:rsidR="0054234B" w:rsidRPr="00CC2357">
        <w:rPr>
          <w:rFonts w:ascii="Times New Roman" w:hAnsi="Times New Roman"/>
          <w:sz w:val="24"/>
          <w:szCs w:val="24"/>
          <w:lang w:eastAsia="ru-RU"/>
        </w:rPr>
        <w:t>е</w:t>
      </w:r>
      <w:r w:rsidRPr="00CC2357">
        <w:rPr>
          <w:rFonts w:ascii="Times New Roman" w:hAnsi="Times New Roman"/>
          <w:sz w:val="24"/>
          <w:szCs w:val="24"/>
          <w:lang w:eastAsia="ru-RU"/>
        </w:rPr>
        <w:t xml:space="preserve">рами Универсиады размещается на портале Универсиады и интернет-странице Координатора. </w:t>
      </w:r>
    </w:p>
    <w:p w14:paraId="293B3B77" w14:textId="3DD054A9" w:rsidR="00C81E1C" w:rsidRPr="00CC2357" w:rsidRDefault="00C81E1C" w:rsidP="003E67F7">
      <w:pPr>
        <w:pStyle w:val="-11"/>
        <w:numPr>
          <w:ilvl w:val="1"/>
          <w:numId w:val="30"/>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C2357">
        <w:rPr>
          <w:rFonts w:ascii="Times New Roman" w:hAnsi="Times New Roman"/>
          <w:sz w:val="24"/>
          <w:szCs w:val="24"/>
          <w:lang w:eastAsia="ru-RU"/>
        </w:rPr>
        <w:t>Оригиналы дипломов победителей и призеров Универсиады вручаются лично участнику или его законному представителю под расписку.</w:t>
      </w:r>
    </w:p>
    <w:p w14:paraId="60650ABD" w14:textId="77777777" w:rsidR="00CF21AD" w:rsidRDefault="00C81E1C" w:rsidP="003E67F7">
      <w:pPr>
        <w:pStyle w:val="-11"/>
        <w:numPr>
          <w:ilvl w:val="1"/>
          <w:numId w:val="30"/>
        </w:numPr>
        <w:autoSpaceDE w:val="0"/>
        <w:autoSpaceDN w:val="0"/>
        <w:adjustRightInd w:val="0"/>
        <w:spacing w:beforeLines="40" w:before="96" w:afterLines="40" w:after="96" w:line="264" w:lineRule="auto"/>
        <w:ind w:left="567" w:hanging="567"/>
        <w:jc w:val="both"/>
        <w:rPr>
          <w:rFonts w:ascii="Times New Roman" w:hAnsi="Times New Roman"/>
          <w:sz w:val="24"/>
          <w:szCs w:val="24"/>
          <w:lang w:eastAsia="ru-RU"/>
        </w:rPr>
      </w:pPr>
      <w:r w:rsidRPr="00CA755B">
        <w:rPr>
          <w:rFonts w:ascii="Times New Roman" w:hAnsi="Times New Roman"/>
          <w:sz w:val="24"/>
          <w:szCs w:val="24"/>
          <w:lang w:eastAsia="ru-RU"/>
        </w:rPr>
        <w:lastRenderedPageBreak/>
        <w:t>Порядок определения победителей и приз</w:t>
      </w:r>
      <w:r w:rsidR="0054234B" w:rsidRPr="00CA755B">
        <w:rPr>
          <w:rFonts w:ascii="Times New Roman" w:hAnsi="Times New Roman"/>
          <w:sz w:val="24"/>
          <w:szCs w:val="24"/>
          <w:lang w:eastAsia="ru-RU"/>
        </w:rPr>
        <w:t>е</w:t>
      </w:r>
      <w:r w:rsidRPr="00CA755B">
        <w:rPr>
          <w:rFonts w:ascii="Times New Roman" w:hAnsi="Times New Roman"/>
          <w:sz w:val="24"/>
          <w:szCs w:val="24"/>
          <w:lang w:eastAsia="ru-RU"/>
        </w:rPr>
        <w:t>ров устанавливается в Положении об Универсиаде «Ломоносов».</w:t>
      </w:r>
    </w:p>
    <w:p w14:paraId="656B91F2" w14:textId="77777777" w:rsidR="00134639" w:rsidRDefault="00134639" w:rsidP="00134639">
      <w:pPr>
        <w:pStyle w:val="-11"/>
        <w:autoSpaceDE w:val="0"/>
        <w:autoSpaceDN w:val="0"/>
        <w:adjustRightInd w:val="0"/>
        <w:spacing w:beforeLines="40" w:before="96" w:afterLines="40" w:after="96" w:line="264" w:lineRule="auto"/>
        <w:jc w:val="both"/>
        <w:rPr>
          <w:rFonts w:ascii="Times New Roman" w:hAnsi="Times New Roman"/>
          <w:sz w:val="24"/>
          <w:szCs w:val="24"/>
          <w:lang w:eastAsia="ru-RU"/>
        </w:rPr>
      </w:pPr>
    </w:p>
    <w:p w14:paraId="6ACAF10A" w14:textId="77777777" w:rsidR="00134639" w:rsidRDefault="00134639" w:rsidP="00134639">
      <w:pPr>
        <w:pStyle w:val="-11"/>
        <w:autoSpaceDE w:val="0"/>
        <w:autoSpaceDN w:val="0"/>
        <w:adjustRightInd w:val="0"/>
        <w:spacing w:beforeLines="40" w:before="96" w:afterLines="40" w:after="96" w:line="264" w:lineRule="auto"/>
        <w:jc w:val="both"/>
        <w:rPr>
          <w:rFonts w:ascii="Times New Roman" w:hAnsi="Times New Roman"/>
          <w:sz w:val="24"/>
          <w:szCs w:val="24"/>
          <w:lang w:eastAsia="ru-RU"/>
        </w:rPr>
      </w:pPr>
    </w:p>
    <w:p w14:paraId="068DFDB4" w14:textId="77777777" w:rsidR="00134639" w:rsidRDefault="00134639" w:rsidP="00134639">
      <w:pPr>
        <w:pStyle w:val="-11"/>
        <w:autoSpaceDE w:val="0"/>
        <w:autoSpaceDN w:val="0"/>
        <w:adjustRightInd w:val="0"/>
        <w:spacing w:beforeLines="40" w:before="96" w:afterLines="40" w:after="96" w:line="264" w:lineRule="auto"/>
        <w:jc w:val="both"/>
        <w:rPr>
          <w:rFonts w:ascii="Times New Roman" w:hAnsi="Times New Roman"/>
          <w:sz w:val="24"/>
          <w:szCs w:val="24"/>
          <w:lang w:eastAsia="ru-RU"/>
        </w:rPr>
      </w:pPr>
      <w:bookmarkStart w:id="0" w:name="_GoBack"/>
      <w:bookmarkEnd w:id="0"/>
    </w:p>
    <w:p w14:paraId="104A999E" w14:textId="77777777" w:rsidR="00134639" w:rsidRDefault="00134639" w:rsidP="00134639">
      <w:pPr>
        <w:pStyle w:val="-11"/>
        <w:autoSpaceDE w:val="0"/>
        <w:autoSpaceDN w:val="0"/>
        <w:adjustRightInd w:val="0"/>
        <w:spacing w:beforeLines="40" w:before="96" w:afterLines="40" w:after="96" w:line="264" w:lineRule="auto"/>
        <w:jc w:val="both"/>
        <w:rPr>
          <w:rFonts w:ascii="Times New Roman" w:hAnsi="Times New Roman"/>
          <w:sz w:val="24"/>
          <w:szCs w:val="24"/>
          <w:lang w:eastAsia="ru-RU"/>
        </w:rPr>
      </w:pPr>
    </w:p>
    <w:p w14:paraId="18F3F0DB" w14:textId="77777777" w:rsidR="00134639" w:rsidRDefault="00134639" w:rsidP="00134639">
      <w:pPr>
        <w:pStyle w:val="-11"/>
        <w:autoSpaceDE w:val="0"/>
        <w:autoSpaceDN w:val="0"/>
        <w:adjustRightInd w:val="0"/>
        <w:spacing w:beforeLines="40" w:before="96" w:afterLines="40" w:after="96" w:line="264" w:lineRule="auto"/>
        <w:jc w:val="both"/>
        <w:rPr>
          <w:rFonts w:ascii="Times New Roman" w:hAnsi="Times New Roman"/>
          <w:sz w:val="24"/>
          <w:szCs w:val="24"/>
          <w:lang w:eastAsia="ru-RU"/>
        </w:rPr>
      </w:pPr>
    </w:p>
    <w:p w14:paraId="616BCCB6" w14:textId="77777777" w:rsidR="00134639" w:rsidRDefault="00134639" w:rsidP="00134639">
      <w:pPr>
        <w:pStyle w:val="-11"/>
        <w:autoSpaceDE w:val="0"/>
        <w:autoSpaceDN w:val="0"/>
        <w:adjustRightInd w:val="0"/>
        <w:spacing w:beforeLines="40" w:before="96" w:afterLines="40" w:after="96" w:line="264" w:lineRule="auto"/>
        <w:jc w:val="both"/>
        <w:rPr>
          <w:rFonts w:ascii="Times New Roman" w:hAnsi="Times New Roman"/>
          <w:sz w:val="24"/>
          <w:szCs w:val="24"/>
          <w:lang w:eastAsia="ru-RU"/>
        </w:rPr>
      </w:pPr>
    </w:p>
    <w:p w14:paraId="44391FCB" w14:textId="77777777" w:rsidR="00134639" w:rsidRPr="002E71B3" w:rsidRDefault="00134639" w:rsidP="00134639">
      <w:pPr>
        <w:pStyle w:val="-11"/>
        <w:autoSpaceDE w:val="0"/>
        <w:autoSpaceDN w:val="0"/>
        <w:adjustRightInd w:val="0"/>
        <w:spacing w:beforeLines="40" w:before="96" w:afterLines="40" w:after="96" w:line="264" w:lineRule="auto"/>
        <w:rPr>
          <w:rFonts w:ascii="Times New Roman" w:hAnsi="Times New Roman"/>
        </w:rPr>
      </w:pPr>
      <w:r w:rsidRPr="002E71B3">
        <w:rPr>
          <w:rFonts w:ascii="Times New Roman" w:hAnsi="Times New Roman"/>
        </w:rPr>
        <w:t>Декан биологического факультета</w:t>
      </w:r>
    </w:p>
    <w:p w14:paraId="5E857A6C" w14:textId="77777777" w:rsidR="00134639" w:rsidRPr="002E71B3" w:rsidRDefault="00134639" w:rsidP="00134639">
      <w:pPr>
        <w:pStyle w:val="-11"/>
        <w:autoSpaceDE w:val="0"/>
        <w:autoSpaceDN w:val="0"/>
        <w:adjustRightInd w:val="0"/>
        <w:spacing w:beforeLines="40" w:before="96" w:afterLines="40" w:after="96" w:line="264" w:lineRule="auto"/>
        <w:rPr>
          <w:rFonts w:ascii="Times New Roman" w:hAnsi="Times New Roman"/>
        </w:rPr>
      </w:pPr>
      <w:r w:rsidRPr="002E71B3">
        <w:rPr>
          <w:rFonts w:ascii="Times New Roman" w:hAnsi="Times New Roman"/>
        </w:rPr>
        <w:t>академик</w:t>
      </w:r>
      <w:r w:rsidRPr="002E71B3">
        <w:rPr>
          <w:rFonts w:ascii="Times New Roman" w:hAnsi="Times New Roman"/>
        </w:rPr>
        <w:tab/>
      </w:r>
      <w:r w:rsidRPr="002E71B3">
        <w:rPr>
          <w:rFonts w:ascii="Times New Roman" w:hAnsi="Times New Roman"/>
        </w:rPr>
        <w:tab/>
      </w:r>
      <w:r w:rsidRPr="002E71B3">
        <w:rPr>
          <w:rFonts w:ascii="Times New Roman" w:hAnsi="Times New Roman"/>
        </w:rPr>
        <w:tab/>
      </w:r>
      <w:r w:rsidRPr="002E71B3">
        <w:rPr>
          <w:rFonts w:ascii="Times New Roman" w:hAnsi="Times New Roman"/>
        </w:rPr>
        <w:tab/>
      </w:r>
      <w:r w:rsidRPr="002E71B3">
        <w:rPr>
          <w:rFonts w:ascii="Times New Roman" w:hAnsi="Times New Roman"/>
        </w:rPr>
        <w:tab/>
      </w:r>
      <w:r w:rsidRPr="002E71B3">
        <w:rPr>
          <w:rFonts w:ascii="Times New Roman" w:hAnsi="Times New Roman"/>
        </w:rPr>
        <w:tab/>
      </w:r>
      <w:r w:rsidRPr="002E71B3">
        <w:rPr>
          <w:rFonts w:ascii="Times New Roman" w:hAnsi="Times New Roman"/>
        </w:rPr>
        <w:tab/>
      </w:r>
      <w:r w:rsidRPr="002E71B3">
        <w:rPr>
          <w:rFonts w:ascii="Times New Roman" w:hAnsi="Times New Roman"/>
        </w:rPr>
        <w:tab/>
        <w:t xml:space="preserve">       М.П. Кирпичников</w:t>
      </w:r>
    </w:p>
    <w:p w14:paraId="41B66C9B" w14:textId="77777777" w:rsidR="00134639" w:rsidRPr="002E71B3" w:rsidRDefault="00134639" w:rsidP="00134639">
      <w:pPr>
        <w:pStyle w:val="-11"/>
        <w:autoSpaceDE w:val="0"/>
        <w:autoSpaceDN w:val="0"/>
        <w:adjustRightInd w:val="0"/>
        <w:spacing w:beforeLines="40" w:before="96" w:afterLines="40" w:after="96" w:line="264" w:lineRule="auto"/>
        <w:jc w:val="both"/>
        <w:rPr>
          <w:rFonts w:ascii="Times New Roman" w:hAnsi="Times New Roman"/>
          <w:b/>
        </w:rPr>
      </w:pPr>
    </w:p>
    <w:p w14:paraId="7F994312" w14:textId="77777777" w:rsidR="00134639" w:rsidRDefault="00134639" w:rsidP="00134639">
      <w:pPr>
        <w:pStyle w:val="-11"/>
        <w:autoSpaceDE w:val="0"/>
        <w:autoSpaceDN w:val="0"/>
        <w:adjustRightInd w:val="0"/>
        <w:spacing w:beforeLines="40" w:before="96" w:afterLines="40" w:after="96" w:line="264" w:lineRule="auto"/>
        <w:jc w:val="both"/>
        <w:rPr>
          <w:rFonts w:ascii="Times New Roman" w:hAnsi="Times New Roman"/>
          <w:sz w:val="24"/>
          <w:szCs w:val="24"/>
          <w:lang w:eastAsia="ru-RU"/>
        </w:rPr>
      </w:pPr>
    </w:p>
    <w:p w14:paraId="35AF0B64" w14:textId="77777777" w:rsidR="00134639" w:rsidRPr="00CA755B" w:rsidRDefault="00134639" w:rsidP="00134639">
      <w:pPr>
        <w:pStyle w:val="-11"/>
        <w:autoSpaceDE w:val="0"/>
        <w:autoSpaceDN w:val="0"/>
        <w:adjustRightInd w:val="0"/>
        <w:spacing w:beforeLines="40" w:before="96" w:afterLines="40" w:after="96" w:line="264" w:lineRule="auto"/>
        <w:jc w:val="both"/>
        <w:rPr>
          <w:rFonts w:ascii="Times New Roman" w:hAnsi="Times New Roman"/>
          <w:sz w:val="24"/>
          <w:szCs w:val="24"/>
          <w:lang w:eastAsia="ru-RU"/>
        </w:rPr>
      </w:pPr>
    </w:p>
    <w:sectPr w:rsidR="00134639" w:rsidRPr="00CA755B" w:rsidSect="00D43B3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53A6E" w14:textId="77777777" w:rsidR="008933F1" w:rsidRDefault="008933F1" w:rsidP="00A90BE6">
      <w:r>
        <w:separator/>
      </w:r>
    </w:p>
  </w:endnote>
  <w:endnote w:type="continuationSeparator" w:id="0">
    <w:p w14:paraId="2ADC0FEF" w14:textId="77777777" w:rsidR="008933F1" w:rsidRDefault="008933F1" w:rsidP="00A9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643440"/>
      <w:docPartObj>
        <w:docPartGallery w:val="Page Numbers (Bottom of Page)"/>
        <w:docPartUnique/>
      </w:docPartObj>
    </w:sdtPr>
    <w:sdtEndPr/>
    <w:sdtContent>
      <w:p w14:paraId="6C8FAB1A" w14:textId="50C6FA81" w:rsidR="00134639" w:rsidRDefault="00134639">
        <w:pPr>
          <w:pStyle w:val="a8"/>
          <w:jc w:val="center"/>
        </w:pPr>
        <w:r>
          <w:fldChar w:fldCharType="begin"/>
        </w:r>
        <w:r>
          <w:instrText>PAGE   \* MERGEFORMAT</w:instrText>
        </w:r>
        <w:r>
          <w:fldChar w:fldCharType="separate"/>
        </w:r>
        <w:r w:rsidR="002E71B3">
          <w:rPr>
            <w:noProof/>
          </w:rPr>
          <w:t>4</w:t>
        </w:r>
        <w:r>
          <w:fldChar w:fldCharType="end"/>
        </w:r>
      </w:p>
    </w:sdtContent>
  </w:sdt>
  <w:p w14:paraId="2A2F7F6D" w14:textId="77777777" w:rsidR="00134639" w:rsidRDefault="001346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3FDB7" w14:textId="77777777" w:rsidR="008933F1" w:rsidRDefault="008933F1" w:rsidP="00A90BE6">
      <w:r>
        <w:separator/>
      </w:r>
    </w:p>
  </w:footnote>
  <w:footnote w:type="continuationSeparator" w:id="0">
    <w:p w14:paraId="3DB21F04" w14:textId="77777777" w:rsidR="008933F1" w:rsidRDefault="008933F1" w:rsidP="00A90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D92D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420" w:hanging="420"/>
      </w:pPr>
      <w:rPr>
        <w:rFonts w:eastAsia="Calibri" w:hint="default"/>
        <w:b/>
      </w:rPr>
    </w:lvl>
    <w:lvl w:ilvl="1">
      <w:start w:val="1"/>
      <w:numFmt w:val="bullet"/>
      <w:lvlText w:val="−"/>
      <w:lvlJc w:val="left"/>
      <w:pPr>
        <w:tabs>
          <w:tab w:val="num" w:pos="0"/>
        </w:tabs>
        <w:ind w:left="988" w:hanging="420"/>
      </w:pPr>
      <w:rPr>
        <w:rFonts w:ascii="Times New Roman" w:hAnsi="Times New Roman" w:cs="Times New Roman" w:hint="default"/>
        <w:b w:val="0"/>
        <w:bCs/>
        <w:i w:val="0"/>
        <w:color w:val="000000"/>
        <w:sz w:val="24"/>
        <w:szCs w:val="24"/>
      </w:rPr>
    </w:lvl>
    <w:lvl w:ilvl="2">
      <w:start w:val="1"/>
      <w:numFmt w:val="decimal"/>
      <w:lvlText w:val="%1.%2.%3."/>
      <w:lvlJc w:val="left"/>
      <w:pPr>
        <w:tabs>
          <w:tab w:val="num" w:pos="0"/>
        </w:tabs>
        <w:ind w:left="720" w:hanging="720"/>
      </w:pPr>
      <w:rPr>
        <w:rFonts w:eastAsia="Calibri" w:hint="default"/>
        <w:b/>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440" w:hanging="144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2" w15:restartNumberingAfterBreak="0">
    <w:nsid w:val="06785808"/>
    <w:multiLevelType w:val="hybridMultilevel"/>
    <w:tmpl w:val="FA60B8B2"/>
    <w:lvl w:ilvl="0" w:tplc="46F8EC7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B5EB9"/>
    <w:multiLevelType w:val="multilevel"/>
    <w:tmpl w:val="B596C594"/>
    <w:lvl w:ilvl="0">
      <w:start w:val="1"/>
      <w:numFmt w:val="decimal"/>
      <w:lvlText w:val="%1."/>
      <w:lvlJc w:val="left"/>
      <w:pPr>
        <w:tabs>
          <w:tab w:val="num" w:pos="0"/>
        </w:tabs>
        <w:ind w:left="420" w:hanging="420"/>
      </w:pPr>
      <w:rPr>
        <w:rFonts w:eastAsia="Calibri" w:hint="default"/>
        <w:b/>
      </w:rPr>
    </w:lvl>
    <w:lvl w:ilvl="1">
      <w:start w:val="1"/>
      <w:numFmt w:val="decimal"/>
      <w:lvlText w:val="%1.%2."/>
      <w:lvlJc w:val="left"/>
      <w:pPr>
        <w:tabs>
          <w:tab w:val="num" w:pos="142"/>
        </w:tabs>
        <w:ind w:left="562" w:hanging="420"/>
      </w:pPr>
      <w:rPr>
        <w:rFonts w:ascii="Times New Roman" w:eastAsia="Calibri" w:hAnsi="Times New Roman" w:cs="Times New Roman" w:hint="default"/>
        <w:b w:val="0"/>
        <w:i w:val="0"/>
        <w:color w:val="auto"/>
        <w:sz w:val="24"/>
        <w:szCs w:val="24"/>
      </w:rPr>
    </w:lvl>
    <w:lvl w:ilvl="2">
      <w:start w:val="1"/>
      <w:numFmt w:val="decimal"/>
      <w:lvlText w:val="%1.%2.%3."/>
      <w:lvlJc w:val="left"/>
      <w:pPr>
        <w:tabs>
          <w:tab w:val="num" w:pos="624"/>
        </w:tabs>
        <w:ind w:left="1304" w:hanging="737"/>
      </w:pPr>
      <w:rPr>
        <w:rFonts w:eastAsia="Calibri" w:hint="default"/>
        <w:b w:val="0"/>
        <w:i w:val="0"/>
        <w:sz w:val="24"/>
        <w:szCs w:val="24"/>
      </w:rPr>
    </w:lvl>
    <w:lvl w:ilvl="3">
      <w:start w:val="1"/>
      <w:numFmt w:val="decimal"/>
      <w:lvlText w:val="%1.%2.%3.%4."/>
      <w:lvlJc w:val="left"/>
      <w:pPr>
        <w:tabs>
          <w:tab w:val="num" w:pos="0"/>
        </w:tabs>
        <w:ind w:left="720" w:hanging="720"/>
      </w:pPr>
      <w:rPr>
        <w:rFonts w:eastAsia="Calibri" w:hint="default"/>
        <w:b w:val="0"/>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440" w:hanging="144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4" w15:restartNumberingAfterBreak="0">
    <w:nsid w:val="0B2A7B9E"/>
    <w:multiLevelType w:val="hybridMultilevel"/>
    <w:tmpl w:val="4D6A5AAC"/>
    <w:lvl w:ilvl="0" w:tplc="A3E61EF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EAD0839"/>
    <w:multiLevelType w:val="hybridMultilevel"/>
    <w:tmpl w:val="4C76D984"/>
    <w:lvl w:ilvl="0" w:tplc="46F8EC74">
      <w:start w:val="1"/>
      <w:numFmt w:val="bullet"/>
      <w:lvlText w:val="−"/>
      <w:lvlJc w:val="left"/>
      <w:pPr>
        <w:ind w:left="1145"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0FB7B1B"/>
    <w:multiLevelType w:val="multilevel"/>
    <w:tmpl w:val="2C9A73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CE25F7"/>
    <w:multiLevelType w:val="multilevel"/>
    <w:tmpl w:val="F6EE8E5E"/>
    <w:lvl w:ilvl="0">
      <w:start w:val="5"/>
      <w:numFmt w:val="decimal"/>
      <w:lvlText w:val="%1."/>
      <w:lvlJc w:val="left"/>
      <w:pPr>
        <w:ind w:left="660" w:hanging="660"/>
      </w:pPr>
      <w:rPr>
        <w:rFonts w:hint="default"/>
      </w:rPr>
    </w:lvl>
    <w:lvl w:ilvl="1">
      <w:start w:val="1"/>
      <w:numFmt w:val="decimal"/>
      <w:lvlText w:val="%1.%2."/>
      <w:lvlJc w:val="left"/>
      <w:pPr>
        <w:ind w:left="870" w:hanging="660"/>
      </w:pPr>
      <w:rPr>
        <w:rFonts w:hint="default"/>
      </w:rPr>
    </w:lvl>
    <w:lvl w:ilvl="2">
      <w:start w:val="4"/>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1C3393C"/>
    <w:multiLevelType w:val="hybridMultilevel"/>
    <w:tmpl w:val="0722F986"/>
    <w:lvl w:ilvl="0" w:tplc="883AB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9B4865"/>
    <w:multiLevelType w:val="hybridMultilevel"/>
    <w:tmpl w:val="F96431FC"/>
    <w:lvl w:ilvl="0" w:tplc="46F8EC7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0B36AB"/>
    <w:multiLevelType w:val="hybridMultilevel"/>
    <w:tmpl w:val="E11ECF10"/>
    <w:lvl w:ilvl="0" w:tplc="B32C4C3E">
      <w:start w:val="1"/>
      <w:numFmt w:val="decimal"/>
      <w:lvlText w:val="4.10.%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D71202"/>
    <w:multiLevelType w:val="multilevel"/>
    <w:tmpl w:val="046A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C2243"/>
    <w:multiLevelType w:val="multilevel"/>
    <w:tmpl w:val="749AC6A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214524"/>
    <w:multiLevelType w:val="hybridMultilevel"/>
    <w:tmpl w:val="EE108508"/>
    <w:lvl w:ilvl="0" w:tplc="7D56E7D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3D25DB"/>
    <w:multiLevelType w:val="multilevel"/>
    <w:tmpl w:val="18C47032"/>
    <w:lvl w:ilvl="0">
      <w:start w:val="1"/>
      <w:numFmt w:val="decimal"/>
      <w:lvlText w:val="%1."/>
      <w:lvlJc w:val="left"/>
      <w:pPr>
        <w:tabs>
          <w:tab w:val="num" w:pos="0"/>
        </w:tabs>
        <w:ind w:left="420" w:hanging="420"/>
      </w:pPr>
      <w:rPr>
        <w:rFonts w:eastAsia="Calibri" w:hint="default"/>
        <w:b/>
      </w:rPr>
    </w:lvl>
    <w:lvl w:ilvl="1">
      <w:start w:val="1"/>
      <w:numFmt w:val="decimal"/>
      <w:lvlText w:val="%1.%2."/>
      <w:lvlJc w:val="left"/>
      <w:pPr>
        <w:tabs>
          <w:tab w:val="num" w:pos="0"/>
        </w:tabs>
        <w:ind w:left="420" w:hanging="420"/>
      </w:pPr>
      <w:rPr>
        <w:rFonts w:eastAsia="Calibri" w:hint="default"/>
        <w:b w:val="0"/>
        <w:i w:val="0"/>
        <w:color w:val="auto"/>
        <w:sz w:val="24"/>
        <w:szCs w:val="24"/>
      </w:rPr>
    </w:lvl>
    <w:lvl w:ilvl="2">
      <w:start w:val="1"/>
      <w:numFmt w:val="decimal"/>
      <w:lvlText w:val="%1.%2.%3."/>
      <w:lvlJc w:val="left"/>
      <w:pPr>
        <w:tabs>
          <w:tab w:val="num" w:pos="624"/>
        </w:tabs>
        <w:ind w:left="1304" w:hanging="737"/>
      </w:pPr>
      <w:rPr>
        <w:rFonts w:eastAsia="Calibri" w:hint="default"/>
        <w:b w:val="0"/>
        <w:i w:val="0"/>
        <w:sz w:val="24"/>
        <w:szCs w:val="24"/>
      </w:rPr>
    </w:lvl>
    <w:lvl w:ilvl="3">
      <w:start w:val="1"/>
      <w:numFmt w:val="decimal"/>
      <w:lvlText w:val="%1.%2.%3.%4."/>
      <w:lvlJc w:val="left"/>
      <w:pPr>
        <w:tabs>
          <w:tab w:val="num" w:pos="0"/>
        </w:tabs>
        <w:ind w:left="720" w:hanging="720"/>
      </w:pPr>
      <w:rPr>
        <w:rFonts w:eastAsia="Calibri" w:hint="default"/>
        <w:b w:val="0"/>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440" w:hanging="144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5" w15:restartNumberingAfterBreak="0">
    <w:nsid w:val="42F60BE5"/>
    <w:multiLevelType w:val="hybridMultilevel"/>
    <w:tmpl w:val="EF5C4494"/>
    <w:lvl w:ilvl="0" w:tplc="46F8EC7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A072C77"/>
    <w:multiLevelType w:val="multilevel"/>
    <w:tmpl w:val="00E000B0"/>
    <w:lvl w:ilvl="0">
      <w:start w:val="1"/>
      <w:numFmt w:val="decimal"/>
      <w:lvlText w:val="%1."/>
      <w:lvlJc w:val="left"/>
      <w:pPr>
        <w:ind w:left="420" w:hanging="420"/>
      </w:pPr>
      <w:rPr>
        <w:rFonts w:eastAsia="Calibri" w:hint="default"/>
        <w:b/>
      </w:rPr>
    </w:lvl>
    <w:lvl w:ilvl="1">
      <w:start w:val="1"/>
      <w:numFmt w:val="bullet"/>
      <w:lvlText w:val="−"/>
      <w:lvlJc w:val="left"/>
      <w:pPr>
        <w:ind w:left="988" w:hanging="420"/>
      </w:pPr>
      <w:rPr>
        <w:rFonts w:ascii="Times New Roman" w:hAnsi="Times New Roman" w:cs="Times New Roman"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7" w15:restartNumberingAfterBreak="0">
    <w:nsid w:val="4D37774E"/>
    <w:multiLevelType w:val="multilevel"/>
    <w:tmpl w:val="18C47032"/>
    <w:lvl w:ilvl="0">
      <w:start w:val="1"/>
      <w:numFmt w:val="decimal"/>
      <w:lvlText w:val="%1."/>
      <w:lvlJc w:val="left"/>
      <w:pPr>
        <w:tabs>
          <w:tab w:val="num" w:pos="0"/>
        </w:tabs>
        <w:ind w:left="420" w:hanging="420"/>
      </w:pPr>
      <w:rPr>
        <w:rFonts w:eastAsia="Calibri" w:hint="default"/>
        <w:b/>
      </w:rPr>
    </w:lvl>
    <w:lvl w:ilvl="1">
      <w:start w:val="1"/>
      <w:numFmt w:val="decimal"/>
      <w:lvlText w:val="%1.%2."/>
      <w:lvlJc w:val="left"/>
      <w:pPr>
        <w:tabs>
          <w:tab w:val="num" w:pos="0"/>
        </w:tabs>
        <w:ind w:left="420" w:hanging="420"/>
      </w:pPr>
      <w:rPr>
        <w:rFonts w:eastAsia="Calibri" w:hint="default"/>
        <w:b w:val="0"/>
        <w:i w:val="0"/>
        <w:color w:val="auto"/>
        <w:sz w:val="24"/>
        <w:szCs w:val="24"/>
      </w:rPr>
    </w:lvl>
    <w:lvl w:ilvl="2">
      <w:start w:val="1"/>
      <w:numFmt w:val="decimal"/>
      <w:lvlText w:val="%1.%2.%3."/>
      <w:lvlJc w:val="left"/>
      <w:pPr>
        <w:tabs>
          <w:tab w:val="num" w:pos="624"/>
        </w:tabs>
        <w:ind w:left="1304" w:hanging="737"/>
      </w:pPr>
      <w:rPr>
        <w:rFonts w:eastAsia="Calibri" w:hint="default"/>
        <w:b w:val="0"/>
        <w:i w:val="0"/>
        <w:sz w:val="24"/>
        <w:szCs w:val="24"/>
      </w:rPr>
    </w:lvl>
    <w:lvl w:ilvl="3">
      <w:start w:val="1"/>
      <w:numFmt w:val="decimal"/>
      <w:lvlText w:val="%1.%2.%3.%4."/>
      <w:lvlJc w:val="left"/>
      <w:pPr>
        <w:tabs>
          <w:tab w:val="num" w:pos="0"/>
        </w:tabs>
        <w:ind w:left="720" w:hanging="720"/>
      </w:pPr>
      <w:rPr>
        <w:rFonts w:eastAsia="Calibri" w:hint="default"/>
        <w:b w:val="0"/>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440" w:hanging="144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8" w15:restartNumberingAfterBreak="0">
    <w:nsid w:val="59B669B4"/>
    <w:multiLevelType w:val="hybridMultilevel"/>
    <w:tmpl w:val="C8A2ABC0"/>
    <w:lvl w:ilvl="0" w:tplc="46F8EC74">
      <w:start w:val="1"/>
      <w:numFmt w:val="bullet"/>
      <w:lvlText w:val="−"/>
      <w:lvlJc w:val="left"/>
      <w:pPr>
        <w:ind w:left="720" w:hanging="360"/>
      </w:pPr>
      <w:rPr>
        <w:rFonts w:ascii="Times New Roman" w:hAnsi="Times New Roman" w:cs="Times New Roman" w:hint="default"/>
      </w:rPr>
    </w:lvl>
    <w:lvl w:ilvl="1" w:tplc="46F8EC7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BB11A5"/>
    <w:multiLevelType w:val="hybridMultilevel"/>
    <w:tmpl w:val="1A6C274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BF60C5"/>
    <w:multiLevelType w:val="multilevel"/>
    <w:tmpl w:val="18C47032"/>
    <w:lvl w:ilvl="0">
      <w:start w:val="1"/>
      <w:numFmt w:val="decimal"/>
      <w:lvlText w:val="%1."/>
      <w:lvlJc w:val="left"/>
      <w:pPr>
        <w:tabs>
          <w:tab w:val="num" w:pos="0"/>
        </w:tabs>
        <w:ind w:left="420" w:hanging="420"/>
      </w:pPr>
      <w:rPr>
        <w:rFonts w:eastAsia="Calibri" w:hint="default"/>
        <w:b/>
      </w:rPr>
    </w:lvl>
    <w:lvl w:ilvl="1">
      <w:start w:val="1"/>
      <w:numFmt w:val="decimal"/>
      <w:lvlText w:val="%1.%2."/>
      <w:lvlJc w:val="left"/>
      <w:pPr>
        <w:tabs>
          <w:tab w:val="num" w:pos="0"/>
        </w:tabs>
        <w:ind w:left="420" w:hanging="420"/>
      </w:pPr>
      <w:rPr>
        <w:rFonts w:eastAsia="Calibri" w:hint="default"/>
        <w:b w:val="0"/>
        <w:i w:val="0"/>
        <w:color w:val="auto"/>
        <w:sz w:val="24"/>
        <w:szCs w:val="24"/>
      </w:rPr>
    </w:lvl>
    <w:lvl w:ilvl="2">
      <w:start w:val="1"/>
      <w:numFmt w:val="decimal"/>
      <w:lvlText w:val="%1.%2.%3."/>
      <w:lvlJc w:val="left"/>
      <w:pPr>
        <w:tabs>
          <w:tab w:val="num" w:pos="624"/>
        </w:tabs>
        <w:ind w:left="1304" w:hanging="737"/>
      </w:pPr>
      <w:rPr>
        <w:rFonts w:eastAsia="Calibri" w:hint="default"/>
        <w:b w:val="0"/>
        <w:i w:val="0"/>
        <w:sz w:val="24"/>
        <w:szCs w:val="24"/>
      </w:rPr>
    </w:lvl>
    <w:lvl w:ilvl="3">
      <w:start w:val="1"/>
      <w:numFmt w:val="decimal"/>
      <w:lvlText w:val="%1.%2.%3.%4."/>
      <w:lvlJc w:val="left"/>
      <w:pPr>
        <w:tabs>
          <w:tab w:val="num" w:pos="0"/>
        </w:tabs>
        <w:ind w:left="720" w:hanging="720"/>
      </w:pPr>
      <w:rPr>
        <w:rFonts w:eastAsia="Calibri" w:hint="default"/>
        <w:b w:val="0"/>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440" w:hanging="144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21" w15:restartNumberingAfterBreak="0">
    <w:nsid w:val="61F4127D"/>
    <w:multiLevelType w:val="hybridMultilevel"/>
    <w:tmpl w:val="F342D0BC"/>
    <w:lvl w:ilvl="0" w:tplc="A3E61EF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64093C"/>
    <w:multiLevelType w:val="multilevel"/>
    <w:tmpl w:val="18C47032"/>
    <w:lvl w:ilvl="0">
      <w:start w:val="1"/>
      <w:numFmt w:val="decimal"/>
      <w:lvlText w:val="%1."/>
      <w:lvlJc w:val="left"/>
      <w:pPr>
        <w:tabs>
          <w:tab w:val="num" w:pos="0"/>
        </w:tabs>
        <w:ind w:left="420" w:hanging="420"/>
      </w:pPr>
      <w:rPr>
        <w:rFonts w:eastAsia="Calibri" w:hint="default"/>
        <w:b/>
      </w:rPr>
    </w:lvl>
    <w:lvl w:ilvl="1">
      <w:start w:val="1"/>
      <w:numFmt w:val="decimal"/>
      <w:lvlText w:val="%1.%2."/>
      <w:lvlJc w:val="left"/>
      <w:pPr>
        <w:tabs>
          <w:tab w:val="num" w:pos="0"/>
        </w:tabs>
        <w:ind w:left="420" w:hanging="420"/>
      </w:pPr>
      <w:rPr>
        <w:rFonts w:eastAsia="Calibri" w:hint="default"/>
        <w:b w:val="0"/>
        <w:i w:val="0"/>
        <w:color w:val="auto"/>
        <w:sz w:val="24"/>
        <w:szCs w:val="24"/>
      </w:rPr>
    </w:lvl>
    <w:lvl w:ilvl="2">
      <w:start w:val="1"/>
      <w:numFmt w:val="decimal"/>
      <w:lvlText w:val="%1.%2.%3."/>
      <w:lvlJc w:val="left"/>
      <w:pPr>
        <w:tabs>
          <w:tab w:val="num" w:pos="624"/>
        </w:tabs>
        <w:ind w:left="1304" w:hanging="737"/>
      </w:pPr>
      <w:rPr>
        <w:rFonts w:eastAsia="Calibri" w:hint="default"/>
        <w:b w:val="0"/>
        <w:i w:val="0"/>
        <w:sz w:val="24"/>
        <w:szCs w:val="24"/>
      </w:rPr>
    </w:lvl>
    <w:lvl w:ilvl="3">
      <w:start w:val="1"/>
      <w:numFmt w:val="decimal"/>
      <w:lvlText w:val="%1.%2.%3.%4."/>
      <w:lvlJc w:val="left"/>
      <w:pPr>
        <w:tabs>
          <w:tab w:val="num" w:pos="0"/>
        </w:tabs>
        <w:ind w:left="720" w:hanging="720"/>
      </w:pPr>
      <w:rPr>
        <w:rFonts w:eastAsia="Calibri" w:hint="default"/>
        <w:b w:val="0"/>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440" w:hanging="144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23" w15:restartNumberingAfterBreak="0">
    <w:nsid w:val="6BF60734"/>
    <w:multiLevelType w:val="hybridMultilevel"/>
    <w:tmpl w:val="01382BC8"/>
    <w:lvl w:ilvl="0" w:tplc="46F8EC7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6C596879"/>
    <w:multiLevelType w:val="hybridMultilevel"/>
    <w:tmpl w:val="6A50D6F2"/>
    <w:lvl w:ilvl="0" w:tplc="46F8EC74">
      <w:start w:val="1"/>
      <w:numFmt w:val="bullet"/>
      <w:lvlText w:val="−"/>
      <w:lvlJc w:val="left"/>
      <w:pPr>
        <w:ind w:left="1140" w:hanging="360"/>
      </w:pPr>
      <w:rPr>
        <w:rFonts w:ascii="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5" w15:restartNumberingAfterBreak="0">
    <w:nsid w:val="6D4F3CCF"/>
    <w:multiLevelType w:val="multilevel"/>
    <w:tmpl w:val="2C9A73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6374C0"/>
    <w:multiLevelType w:val="hybridMultilevel"/>
    <w:tmpl w:val="71A2C3E4"/>
    <w:lvl w:ilvl="0" w:tplc="A3E61EF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A6314"/>
    <w:multiLevelType w:val="multilevel"/>
    <w:tmpl w:val="A09CFB7E"/>
    <w:lvl w:ilvl="0">
      <w:start w:val="4"/>
      <w:numFmt w:val="decimal"/>
      <w:lvlText w:val="%1."/>
      <w:lvlJc w:val="left"/>
      <w:pPr>
        <w:ind w:left="540" w:hanging="540"/>
      </w:pPr>
      <w:rPr>
        <w:rFonts w:hint="default"/>
      </w:rPr>
    </w:lvl>
    <w:lvl w:ilvl="1">
      <w:start w:val="11"/>
      <w:numFmt w:val="decimal"/>
      <w:lvlText w:val="%1.%2."/>
      <w:lvlJc w:val="left"/>
      <w:pPr>
        <w:ind w:left="930" w:hanging="54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8" w15:restartNumberingAfterBreak="0">
    <w:nsid w:val="755163D8"/>
    <w:multiLevelType w:val="multilevel"/>
    <w:tmpl w:val="7AF0E98A"/>
    <w:lvl w:ilvl="0">
      <w:start w:val="4"/>
      <w:numFmt w:val="decimal"/>
      <w:lvlText w:val="%1."/>
      <w:lvlJc w:val="left"/>
      <w:pPr>
        <w:ind w:left="540" w:hanging="540"/>
      </w:pPr>
      <w:rPr>
        <w:rFonts w:hint="default"/>
      </w:rPr>
    </w:lvl>
    <w:lvl w:ilvl="1">
      <w:start w:val="11"/>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9" w15:restartNumberingAfterBreak="0">
    <w:nsid w:val="7C3C4F37"/>
    <w:multiLevelType w:val="hybridMultilevel"/>
    <w:tmpl w:val="4DB6C2C6"/>
    <w:lvl w:ilvl="0" w:tplc="883AB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FD27A5"/>
    <w:multiLevelType w:val="multilevel"/>
    <w:tmpl w:val="48485284"/>
    <w:lvl w:ilvl="0">
      <w:start w:val="4"/>
      <w:numFmt w:val="decimal"/>
      <w:lvlText w:val="%1."/>
      <w:lvlJc w:val="left"/>
      <w:pPr>
        <w:ind w:left="660" w:hanging="660"/>
      </w:pPr>
      <w:rPr>
        <w:rFonts w:hint="default"/>
      </w:rPr>
    </w:lvl>
    <w:lvl w:ilvl="1">
      <w:start w:val="11"/>
      <w:numFmt w:val="decimal"/>
      <w:lvlText w:val="%1.%2."/>
      <w:lvlJc w:val="left"/>
      <w:pPr>
        <w:ind w:left="870" w:hanging="66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1" w15:restartNumberingAfterBreak="0">
    <w:nsid w:val="7E8F0B71"/>
    <w:multiLevelType w:val="multilevel"/>
    <w:tmpl w:val="18C47032"/>
    <w:lvl w:ilvl="0">
      <w:start w:val="1"/>
      <w:numFmt w:val="decimal"/>
      <w:lvlText w:val="%1."/>
      <w:lvlJc w:val="left"/>
      <w:pPr>
        <w:tabs>
          <w:tab w:val="num" w:pos="0"/>
        </w:tabs>
        <w:ind w:left="420" w:hanging="420"/>
      </w:pPr>
      <w:rPr>
        <w:rFonts w:eastAsia="Calibri" w:hint="default"/>
        <w:b/>
      </w:rPr>
    </w:lvl>
    <w:lvl w:ilvl="1">
      <w:start w:val="1"/>
      <w:numFmt w:val="decimal"/>
      <w:lvlText w:val="%1.%2."/>
      <w:lvlJc w:val="left"/>
      <w:pPr>
        <w:tabs>
          <w:tab w:val="num" w:pos="0"/>
        </w:tabs>
        <w:ind w:left="420" w:hanging="420"/>
      </w:pPr>
      <w:rPr>
        <w:rFonts w:eastAsia="Calibri" w:hint="default"/>
        <w:b w:val="0"/>
        <w:i w:val="0"/>
        <w:color w:val="auto"/>
        <w:sz w:val="24"/>
        <w:szCs w:val="24"/>
      </w:rPr>
    </w:lvl>
    <w:lvl w:ilvl="2">
      <w:start w:val="1"/>
      <w:numFmt w:val="decimal"/>
      <w:lvlText w:val="%1.%2.%3."/>
      <w:lvlJc w:val="left"/>
      <w:pPr>
        <w:tabs>
          <w:tab w:val="num" w:pos="624"/>
        </w:tabs>
        <w:ind w:left="1304" w:hanging="737"/>
      </w:pPr>
      <w:rPr>
        <w:rFonts w:eastAsia="Calibri" w:hint="default"/>
        <w:b w:val="0"/>
        <w:i w:val="0"/>
        <w:sz w:val="24"/>
        <w:szCs w:val="24"/>
      </w:rPr>
    </w:lvl>
    <w:lvl w:ilvl="3">
      <w:start w:val="1"/>
      <w:numFmt w:val="decimal"/>
      <w:lvlText w:val="%1.%2.%3.%4."/>
      <w:lvlJc w:val="left"/>
      <w:pPr>
        <w:tabs>
          <w:tab w:val="num" w:pos="0"/>
        </w:tabs>
        <w:ind w:left="720" w:hanging="720"/>
      </w:pPr>
      <w:rPr>
        <w:rFonts w:eastAsia="Calibri" w:hint="default"/>
        <w:b w:val="0"/>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440" w:hanging="144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num w:numId="1">
    <w:abstractNumId w:val="3"/>
  </w:num>
  <w:num w:numId="2">
    <w:abstractNumId w:val="24"/>
  </w:num>
  <w:num w:numId="3">
    <w:abstractNumId w:val="15"/>
  </w:num>
  <w:num w:numId="4">
    <w:abstractNumId w:val="16"/>
  </w:num>
  <w:num w:numId="5">
    <w:abstractNumId w:val="1"/>
  </w:num>
  <w:num w:numId="6">
    <w:abstractNumId w:val="13"/>
  </w:num>
  <w:num w:numId="7">
    <w:abstractNumId w:val="12"/>
  </w:num>
  <w:num w:numId="8">
    <w:abstractNumId w:val="2"/>
  </w:num>
  <w:num w:numId="9">
    <w:abstractNumId w:val="19"/>
  </w:num>
  <w:num w:numId="10">
    <w:abstractNumId w:val="9"/>
  </w:num>
  <w:num w:numId="11">
    <w:abstractNumId w:val="18"/>
  </w:num>
  <w:num w:numId="12">
    <w:abstractNumId w:val="23"/>
  </w:num>
  <w:num w:numId="13">
    <w:abstractNumId w:val="5"/>
  </w:num>
  <w:num w:numId="14">
    <w:abstractNumId w:val="0"/>
  </w:num>
  <w:num w:numId="15">
    <w:abstractNumId w:val="21"/>
  </w:num>
  <w:num w:numId="16">
    <w:abstractNumId w:val="4"/>
  </w:num>
  <w:num w:numId="17">
    <w:abstractNumId w:val="26"/>
  </w:num>
  <w:num w:numId="18">
    <w:abstractNumId w:val="8"/>
  </w:num>
  <w:num w:numId="19">
    <w:abstractNumId w:val="29"/>
  </w:num>
  <w:num w:numId="20">
    <w:abstractNumId w:val="27"/>
  </w:num>
  <w:num w:numId="21">
    <w:abstractNumId w:val="28"/>
  </w:num>
  <w:num w:numId="22">
    <w:abstractNumId w:val="20"/>
  </w:num>
  <w:num w:numId="23">
    <w:abstractNumId w:val="25"/>
  </w:num>
  <w:num w:numId="24">
    <w:abstractNumId w:val="6"/>
  </w:num>
  <w:num w:numId="25">
    <w:abstractNumId w:val="22"/>
  </w:num>
  <w:num w:numId="26">
    <w:abstractNumId w:val="31"/>
  </w:num>
  <w:num w:numId="27">
    <w:abstractNumId w:val="14"/>
  </w:num>
  <w:num w:numId="28">
    <w:abstractNumId w:val="17"/>
  </w:num>
  <w:num w:numId="29">
    <w:abstractNumId w:val="30"/>
  </w:num>
  <w:num w:numId="30">
    <w:abstractNumId w:val="7"/>
  </w:num>
  <w:num w:numId="31">
    <w:abstractNumId w:val="1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9F"/>
    <w:rsid w:val="00007048"/>
    <w:rsid w:val="00010FFC"/>
    <w:rsid w:val="00083D76"/>
    <w:rsid w:val="00090C2F"/>
    <w:rsid w:val="000A3C83"/>
    <w:rsid w:val="000E204D"/>
    <w:rsid w:val="000F3C9B"/>
    <w:rsid w:val="00110D20"/>
    <w:rsid w:val="00134639"/>
    <w:rsid w:val="00152887"/>
    <w:rsid w:val="00167BCC"/>
    <w:rsid w:val="001723A3"/>
    <w:rsid w:val="001858FD"/>
    <w:rsid w:val="001B590A"/>
    <w:rsid w:val="001D0002"/>
    <w:rsid w:val="00274CDE"/>
    <w:rsid w:val="002B2CD5"/>
    <w:rsid w:val="002D60E2"/>
    <w:rsid w:val="002E3D0D"/>
    <w:rsid w:val="002E4E9F"/>
    <w:rsid w:val="002E71B3"/>
    <w:rsid w:val="0030426F"/>
    <w:rsid w:val="003158FD"/>
    <w:rsid w:val="00325D4C"/>
    <w:rsid w:val="003B755F"/>
    <w:rsid w:val="003E0522"/>
    <w:rsid w:val="003E67F7"/>
    <w:rsid w:val="00430B27"/>
    <w:rsid w:val="00432362"/>
    <w:rsid w:val="00470C65"/>
    <w:rsid w:val="004A26A5"/>
    <w:rsid w:val="004B2996"/>
    <w:rsid w:val="004B2D4E"/>
    <w:rsid w:val="004B6B5F"/>
    <w:rsid w:val="004E370F"/>
    <w:rsid w:val="004E4E0B"/>
    <w:rsid w:val="004F545A"/>
    <w:rsid w:val="00506086"/>
    <w:rsid w:val="00535FB9"/>
    <w:rsid w:val="00537151"/>
    <w:rsid w:val="0054234B"/>
    <w:rsid w:val="00547846"/>
    <w:rsid w:val="0055797A"/>
    <w:rsid w:val="0056431C"/>
    <w:rsid w:val="00593F8A"/>
    <w:rsid w:val="005A76EA"/>
    <w:rsid w:val="005E00A7"/>
    <w:rsid w:val="00614382"/>
    <w:rsid w:val="00623B3C"/>
    <w:rsid w:val="006349E3"/>
    <w:rsid w:val="00636561"/>
    <w:rsid w:val="006517CF"/>
    <w:rsid w:val="00692770"/>
    <w:rsid w:val="006A392B"/>
    <w:rsid w:val="006D6073"/>
    <w:rsid w:val="006F5245"/>
    <w:rsid w:val="00731936"/>
    <w:rsid w:val="0074378E"/>
    <w:rsid w:val="00750883"/>
    <w:rsid w:val="00756BD6"/>
    <w:rsid w:val="0076128B"/>
    <w:rsid w:val="00782C77"/>
    <w:rsid w:val="00790AC1"/>
    <w:rsid w:val="007920F5"/>
    <w:rsid w:val="00792487"/>
    <w:rsid w:val="00793351"/>
    <w:rsid w:val="007C77B7"/>
    <w:rsid w:val="007E1862"/>
    <w:rsid w:val="007F533C"/>
    <w:rsid w:val="008139D7"/>
    <w:rsid w:val="008524DE"/>
    <w:rsid w:val="008933F1"/>
    <w:rsid w:val="008C5A0C"/>
    <w:rsid w:val="008E706D"/>
    <w:rsid w:val="008F314F"/>
    <w:rsid w:val="00925DF8"/>
    <w:rsid w:val="00937139"/>
    <w:rsid w:val="0095128C"/>
    <w:rsid w:val="009630F5"/>
    <w:rsid w:val="00972456"/>
    <w:rsid w:val="00976D22"/>
    <w:rsid w:val="00980AD7"/>
    <w:rsid w:val="009A5FA8"/>
    <w:rsid w:val="009D6462"/>
    <w:rsid w:val="009F15A1"/>
    <w:rsid w:val="009F1C81"/>
    <w:rsid w:val="009F589E"/>
    <w:rsid w:val="00A34DE4"/>
    <w:rsid w:val="00A47923"/>
    <w:rsid w:val="00A60152"/>
    <w:rsid w:val="00A66B42"/>
    <w:rsid w:val="00A90BE6"/>
    <w:rsid w:val="00A91DCD"/>
    <w:rsid w:val="00AA1840"/>
    <w:rsid w:val="00AF26F2"/>
    <w:rsid w:val="00B20368"/>
    <w:rsid w:val="00B21E37"/>
    <w:rsid w:val="00B46294"/>
    <w:rsid w:val="00B52491"/>
    <w:rsid w:val="00B7147E"/>
    <w:rsid w:val="00B9739F"/>
    <w:rsid w:val="00BA0BC4"/>
    <w:rsid w:val="00BA3492"/>
    <w:rsid w:val="00BA4619"/>
    <w:rsid w:val="00BA7DA6"/>
    <w:rsid w:val="00BB7B56"/>
    <w:rsid w:val="00BC0914"/>
    <w:rsid w:val="00BC7D76"/>
    <w:rsid w:val="00BD451A"/>
    <w:rsid w:val="00BE1352"/>
    <w:rsid w:val="00BE145C"/>
    <w:rsid w:val="00BE285E"/>
    <w:rsid w:val="00BE5E32"/>
    <w:rsid w:val="00BF1079"/>
    <w:rsid w:val="00BF73ED"/>
    <w:rsid w:val="00C74DC7"/>
    <w:rsid w:val="00C81E1C"/>
    <w:rsid w:val="00C904CD"/>
    <w:rsid w:val="00CA755B"/>
    <w:rsid w:val="00CB6682"/>
    <w:rsid w:val="00CC2357"/>
    <w:rsid w:val="00CD534A"/>
    <w:rsid w:val="00CF21AD"/>
    <w:rsid w:val="00D131D7"/>
    <w:rsid w:val="00D35C12"/>
    <w:rsid w:val="00D42AC9"/>
    <w:rsid w:val="00D43B34"/>
    <w:rsid w:val="00D6218D"/>
    <w:rsid w:val="00D634BD"/>
    <w:rsid w:val="00D637CA"/>
    <w:rsid w:val="00D700E0"/>
    <w:rsid w:val="00D71F32"/>
    <w:rsid w:val="00D772D4"/>
    <w:rsid w:val="00DA2977"/>
    <w:rsid w:val="00DB2427"/>
    <w:rsid w:val="00DB25C9"/>
    <w:rsid w:val="00DD43F1"/>
    <w:rsid w:val="00DD466C"/>
    <w:rsid w:val="00DE37D3"/>
    <w:rsid w:val="00DF3DDF"/>
    <w:rsid w:val="00E0033F"/>
    <w:rsid w:val="00E14ACC"/>
    <w:rsid w:val="00E171AE"/>
    <w:rsid w:val="00E413A3"/>
    <w:rsid w:val="00E47067"/>
    <w:rsid w:val="00E7167E"/>
    <w:rsid w:val="00E80B84"/>
    <w:rsid w:val="00ED0BCC"/>
    <w:rsid w:val="00F460A3"/>
    <w:rsid w:val="00F80400"/>
    <w:rsid w:val="00FB0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5617"/>
  <w15:docId w15:val="{D2C45F02-3C3D-4DA3-A97D-2694EE70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39F"/>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qFormat/>
    <w:rsid w:val="00B9739F"/>
    <w:pPr>
      <w:spacing w:after="200" w:line="276" w:lineRule="auto"/>
      <w:ind w:left="720"/>
    </w:pPr>
    <w:rPr>
      <w:rFonts w:ascii="Calibri" w:hAnsi="Calibri"/>
      <w:sz w:val="22"/>
      <w:szCs w:val="22"/>
      <w:lang w:eastAsia="en-US"/>
    </w:rPr>
  </w:style>
  <w:style w:type="paragraph" w:customStyle="1" w:styleId="-12">
    <w:name w:val="Цветной список - Акцент 12"/>
    <w:basedOn w:val="a"/>
    <w:uiPriority w:val="34"/>
    <w:qFormat/>
    <w:rsid w:val="00980AD7"/>
    <w:pPr>
      <w:ind w:left="720"/>
      <w:contextualSpacing/>
    </w:pPr>
  </w:style>
  <w:style w:type="paragraph" w:styleId="a3">
    <w:name w:val="Balloon Text"/>
    <w:basedOn w:val="a"/>
    <w:link w:val="a4"/>
    <w:uiPriority w:val="99"/>
    <w:semiHidden/>
    <w:unhideWhenUsed/>
    <w:rsid w:val="00925DF8"/>
    <w:rPr>
      <w:rFonts w:ascii="Tahoma" w:hAnsi="Tahoma"/>
      <w:sz w:val="16"/>
      <w:szCs w:val="16"/>
      <w:lang w:val="x-none" w:eastAsia="x-none"/>
    </w:rPr>
  </w:style>
  <w:style w:type="character" w:customStyle="1" w:styleId="a4">
    <w:name w:val="Текст выноски Знак"/>
    <w:link w:val="a3"/>
    <w:uiPriority w:val="99"/>
    <w:semiHidden/>
    <w:rsid w:val="00925DF8"/>
    <w:rPr>
      <w:rFonts w:ascii="Tahoma" w:hAnsi="Tahoma" w:cs="Tahoma"/>
      <w:sz w:val="16"/>
      <w:szCs w:val="16"/>
    </w:rPr>
  </w:style>
  <w:style w:type="character" w:styleId="a5">
    <w:name w:val="Hyperlink"/>
    <w:uiPriority w:val="99"/>
    <w:unhideWhenUsed/>
    <w:rsid w:val="009630F5"/>
    <w:rPr>
      <w:color w:val="0000FF"/>
      <w:u w:val="single"/>
    </w:rPr>
  </w:style>
  <w:style w:type="paragraph" w:styleId="a6">
    <w:name w:val="header"/>
    <w:basedOn w:val="a"/>
    <w:link w:val="a7"/>
    <w:uiPriority w:val="99"/>
    <w:unhideWhenUsed/>
    <w:rsid w:val="00A90BE6"/>
    <w:pPr>
      <w:tabs>
        <w:tab w:val="center" w:pos="4677"/>
        <w:tab w:val="right" w:pos="9355"/>
      </w:tabs>
    </w:pPr>
  </w:style>
  <w:style w:type="character" w:customStyle="1" w:styleId="a7">
    <w:name w:val="Верхний колонтитул Знак"/>
    <w:link w:val="a6"/>
    <w:uiPriority w:val="99"/>
    <w:rsid w:val="00A90BE6"/>
    <w:rPr>
      <w:rFonts w:ascii="Times New Roman" w:hAnsi="Times New Roman"/>
      <w:sz w:val="24"/>
      <w:szCs w:val="24"/>
    </w:rPr>
  </w:style>
  <w:style w:type="paragraph" w:styleId="a8">
    <w:name w:val="footer"/>
    <w:basedOn w:val="a"/>
    <w:link w:val="a9"/>
    <w:uiPriority w:val="99"/>
    <w:unhideWhenUsed/>
    <w:rsid w:val="00A90BE6"/>
    <w:pPr>
      <w:tabs>
        <w:tab w:val="center" w:pos="4677"/>
        <w:tab w:val="right" w:pos="9355"/>
      </w:tabs>
    </w:pPr>
  </w:style>
  <w:style w:type="character" w:customStyle="1" w:styleId="a9">
    <w:name w:val="Нижний колонтитул Знак"/>
    <w:link w:val="a8"/>
    <w:uiPriority w:val="99"/>
    <w:rsid w:val="00A90BE6"/>
    <w:rPr>
      <w:rFonts w:ascii="Times New Roman" w:hAnsi="Times New Roman"/>
      <w:sz w:val="24"/>
      <w:szCs w:val="24"/>
    </w:rPr>
  </w:style>
  <w:style w:type="character" w:styleId="aa">
    <w:name w:val="annotation reference"/>
    <w:uiPriority w:val="99"/>
    <w:semiHidden/>
    <w:unhideWhenUsed/>
    <w:rsid w:val="00D42AC9"/>
    <w:rPr>
      <w:sz w:val="16"/>
      <w:szCs w:val="16"/>
    </w:rPr>
  </w:style>
  <w:style w:type="paragraph" w:styleId="ab">
    <w:name w:val="annotation text"/>
    <w:basedOn w:val="a"/>
    <w:link w:val="ac"/>
    <w:uiPriority w:val="99"/>
    <w:semiHidden/>
    <w:unhideWhenUsed/>
    <w:rsid w:val="00D42AC9"/>
    <w:rPr>
      <w:sz w:val="20"/>
      <w:szCs w:val="20"/>
    </w:rPr>
  </w:style>
  <w:style w:type="character" w:customStyle="1" w:styleId="ac">
    <w:name w:val="Текст примечания Знак"/>
    <w:link w:val="ab"/>
    <w:uiPriority w:val="99"/>
    <w:semiHidden/>
    <w:rsid w:val="00D42AC9"/>
    <w:rPr>
      <w:rFonts w:ascii="Times New Roman" w:hAnsi="Times New Roman"/>
    </w:rPr>
  </w:style>
  <w:style w:type="paragraph" w:styleId="ad">
    <w:name w:val="annotation subject"/>
    <w:basedOn w:val="ab"/>
    <w:next w:val="ab"/>
    <w:link w:val="ae"/>
    <w:uiPriority w:val="99"/>
    <w:semiHidden/>
    <w:unhideWhenUsed/>
    <w:rsid w:val="00D42AC9"/>
    <w:rPr>
      <w:b/>
      <w:bCs/>
    </w:rPr>
  </w:style>
  <w:style w:type="character" w:customStyle="1" w:styleId="ae">
    <w:name w:val="Тема примечания Знак"/>
    <w:link w:val="ad"/>
    <w:uiPriority w:val="99"/>
    <w:semiHidden/>
    <w:rsid w:val="00D42AC9"/>
    <w:rPr>
      <w:rFonts w:ascii="Times New Roman" w:hAnsi="Times New Roman"/>
      <w:b/>
      <w:bCs/>
    </w:rPr>
  </w:style>
  <w:style w:type="paragraph" w:styleId="af">
    <w:name w:val="List Paragraph"/>
    <w:basedOn w:val="a"/>
    <w:uiPriority w:val="34"/>
    <w:qFormat/>
    <w:rsid w:val="00167BCC"/>
    <w:pPr>
      <w:ind w:left="720"/>
      <w:contextualSpacing/>
    </w:pPr>
  </w:style>
  <w:style w:type="paragraph" w:styleId="af0">
    <w:name w:val="Revision"/>
    <w:hidden/>
    <w:uiPriority w:val="99"/>
    <w:semiHidden/>
    <w:rsid w:val="0054234B"/>
    <w:rPr>
      <w:rFonts w:ascii="Times New Roman" w:hAnsi="Times New Roman"/>
      <w:sz w:val="24"/>
      <w:szCs w:val="24"/>
    </w:rPr>
  </w:style>
  <w:style w:type="paragraph" w:styleId="af1">
    <w:name w:val="Normal (Web)"/>
    <w:basedOn w:val="a"/>
    <w:uiPriority w:val="99"/>
    <w:semiHidden/>
    <w:unhideWhenUsed/>
    <w:rsid w:val="003E67F7"/>
    <w:pPr>
      <w:spacing w:before="100" w:beforeAutospacing="1" w:after="100" w:afterAutospacing="1"/>
    </w:pPr>
    <w:rPr>
      <w:rFonts w:eastAsia="Times New Roman"/>
    </w:rPr>
  </w:style>
  <w:style w:type="character" w:customStyle="1" w:styleId="apple-converted-space">
    <w:name w:val="apple-converted-space"/>
    <w:basedOn w:val="a0"/>
    <w:rsid w:val="003E67F7"/>
  </w:style>
  <w:style w:type="character" w:styleId="af2">
    <w:name w:val="FollowedHyperlink"/>
    <w:basedOn w:val="a0"/>
    <w:uiPriority w:val="99"/>
    <w:semiHidden/>
    <w:unhideWhenUsed/>
    <w:rsid w:val="004E4E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4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versiade.ms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o.msu.ru/news/view.php?ID=1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EE2B-1B05-4998-822D-B747C4A4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1426</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ГОУ ВПО РГМУ Росздрава</Company>
  <LinksUpToDate>false</LinksUpToDate>
  <CharactersWithSpaces>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Lenovo</dc:creator>
  <cp:lastModifiedBy>User</cp:lastModifiedBy>
  <cp:revision>2</cp:revision>
  <cp:lastPrinted>2016-12-09T06:02:00Z</cp:lastPrinted>
  <dcterms:created xsi:type="dcterms:W3CDTF">2020-01-24T22:55:00Z</dcterms:created>
  <dcterms:modified xsi:type="dcterms:W3CDTF">2020-01-24T22:55:00Z</dcterms:modified>
</cp:coreProperties>
</file>