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41" w:rsidRPr="00EF1302" w:rsidRDefault="008A7741" w:rsidP="008A7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02">
        <w:rPr>
          <w:rFonts w:ascii="Times New Roman" w:hAnsi="Times New Roman" w:cs="Times New Roman"/>
          <w:b/>
          <w:sz w:val="28"/>
          <w:szCs w:val="28"/>
        </w:rPr>
        <w:t>Универсиада по государственному управлению</w:t>
      </w:r>
    </w:p>
    <w:p w:rsidR="008A7741" w:rsidRDefault="008A7741" w:rsidP="008A77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Pr="00EF130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2D15D2">
        <w:rPr>
          <w:rFonts w:ascii="Times New Roman" w:hAnsi="Times New Roman" w:cs="Times New Roman"/>
          <w:b/>
          <w:sz w:val="28"/>
          <w:szCs w:val="28"/>
        </w:rPr>
        <w:t>отборочного</w:t>
      </w:r>
      <w:r w:rsidR="002D15D2" w:rsidRPr="00EF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8A7741" w:rsidRDefault="008A7741" w:rsidP="008A77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F130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 w:rsidRPr="00EF1302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EF1302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8452ED" w:rsidRPr="00173A23" w:rsidRDefault="008A7741" w:rsidP="008A77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281C92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1C92">
        <w:rPr>
          <w:rFonts w:ascii="Times New Roman" w:hAnsi="Times New Roman" w:cs="Times New Roman"/>
          <w:b/>
          <w:sz w:val="28"/>
          <w:szCs w:val="28"/>
        </w:rPr>
        <w:t xml:space="preserve"> персоналом</w:t>
      </w:r>
    </w:p>
    <w:p w:rsidR="00FB19E9" w:rsidRDefault="00FB19E9" w:rsidP="008C492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741" w:rsidRPr="00EC7586" w:rsidRDefault="008A7741" w:rsidP="008C492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0C5" w:rsidRPr="00AC4556" w:rsidRDefault="002660C5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56">
        <w:rPr>
          <w:rFonts w:ascii="Times New Roman" w:hAnsi="Times New Roman" w:cs="Times New Roman"/>
          <w:sz w:val="28"/>
          <w:szCs w:val="28"/>
        </w:rPr>
        <w:t>Современные стили, техники и средства руководства персоналом.</w:t>
      </w:r>
    </w:p>
    <w:p w:rsidR="002660C5" w:rsidRPr="00AC4556" w:rsidRDefault="002660C5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56">
        <w:rPr>
          <w:rFonts w:ascii="Times New Roman" w:hAnsi="Times New Roman" w:cs="Times New Roman"/>
          <w:sz w:val="28"/>
          <w:szCs w:val="28"/>
        </w:rPr>
        <w:t>Стимулирование как базис трудовой мотивации. Эффективные системы компенсации труда в современной России.</w:t>
      </w:r>
    </w:p>
    <w:p w:rsidR="002660C5" w:rsidRPr="00AC4556" w:rsidRDefault="002660C5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56">
        <w:rPr>
          <w:rFonts w:ascii="Times New Roman" w:hAnsi="Times New Roman" w:cs="Times New Roman"/>
          <w:sz w:val="28"/>
          <w:szCs w:val="28"/>
        </w:rPr>
        <w:t>Командный менеджмент, его возможности и условия эффективного использования.</w:t>
      </w:r>
    </w:p>
    <w:p w:rsidR="00BC0ACA" w:rsidRDefault="002660C5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21">
        <w:rPr>
          <w:rFonts w:ascii="Times New Roman" w:hAnsi="Times New Roman" w:cs="Times New Roman"/>
          <w:sz w:val="28"/>
          <w:szCs w:val="28"/>
        </w:rPr>
        <w:t>Обучение и развитие персонала. Современные методы обучения и развития персонала.</w:t>
      </w:r>
    </w:p>
    <w:p w:rsidR="009A5888" w:rsidRPr="00BC0ACA" w:rsidRDefault="00046931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CA">
        <w:rPr>
          <w:rFonts w:ascii="Times New Roman" w:hAnsi="Times New Roman" w:cs="Times New Roman"/>
          <w:sz w:val="28"/>
          <w:szCs w:val="28"/>
        </w:rPr>
        <w:t>Управление карьерой в современных организациях.</w:t>
      </w:r>
    </w:p>
    <w:p w:rsidR="00433A5F" w:rsidRPr="00F1027E" w:rsidRDefault="00433A5F" w:rsidP="00BC0AC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27E">
        <w:rPr>
          <w:rFonts w:ascii="Times New Roman" w:hAnsi="Times New Roman" w:cs="Times New Roman"/>
          <w:sz w:val="28"/>
          <w:szCs w:val="28"/>
        </w:rPr>
        <w:t xml:space="preserve">Развитие профессиональных компетенций персонала </w:t>
      </w:r>
      <w:r w:rsidR="00953F53" w:rsidRPr="00F1027E">
        <w:rPr>
          <w:rFonts w:ascii="Times New Roman" w:hAnsi="Times New Roman" w:cs="Times New Roman"/>
          <w:sz w:val="28"/>
          <w:szCs w:val="28"/>
        </w:rPr>
        <w:t>организации.</w:t>
      </w:r>
    </w:p>
    <w:sectPr w:rsidR="00433A5F" w:rsidRPr="00F1027E" w:rsidSect="00AB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DC1"/>
    <w:multiLevelType w:val="hybridMultilevel"/>
    <w:tmpl w:val="C0ECB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805DE"/>
    <w:multiLevelType w:val="hybridMultilevel"/>
    <w:tmpl w:val="FD40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73F51"/>
    <w:multiLevelType w:val="hybridMultilevel"/>
    <w:tmpl w:val="71E83A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570D20"/>
    <w:multiLevelType w:val="hybridMultilevel"/>
    <w:tmpl w:val="7E364FB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C734C6E"/>
    <w:multiLevelType w:val="hybridMultilevel"/>
    <w:tmpl w:val="BAA2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11723"/>
    <w:multiLevelType w:val="hybridMultilevel"/>
    <w:tmpl w:val="FF90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DF5"/>
    <w:rsid w:val="00042802"/>
    <w:rsid w:val="00046931"/>
    <w:rsid w:val="000F4A81"/>
    <w:rsid w:val="00173A23"/>
    <w:rsid w:val="001963FD"/>
    <w:rsid w:val="002660C5"/>
    <w:rsid w:val="00281C92"/>
    <w:rsid w:val="002C08FC"/>
    <w:rsid w:val="002C4AD3"/>
    <w:rsid w:val="002D15D2"/>
    <w:rsid w:val="0033409E"/>
    <w:rsid w:val="00370FA1"/>
    <w:rsid w:val="003C4D58"/>
    <w:rsid w:val="00433A5F"/>
    <w:rsid w:val="00464179"/>
    <w:rsid w:val="00531D11"/>
    <w:rsid w:val="005472C2"/>
    <w:rsid w:val="00575021"/>
    <w:rsid w:val="006074F4"/>
    <w:rsid w:val="006346E3"/>
    <w:rsid w:val="0066078E"/>
    <w:rsid w:val="00663FB4"/>
    <w:rsid w:val="00757FFE"/>
    <w:rsid w:val="007C0384"/>
    <w:rsid w:val="007C0DF5"/>
    <w:rsid w:val="008452ED"/>
    <w:rsid w:val="008A7741"/>
    <w:rsid w:val="008C492C"/>
    <w:rsid w:val="008F2C76"/>
    <w:rsid w:val="00953F53"/>
    <w:rsid w:val="009A5888"/>
    <w:rsid w:val="009D4A23"/>
    <w:rsid w:val="00AB3060"/>
    <w:rsid w:val="00AC4556"/>
    <w:rsid w:val="00B06ADD"/>
    <w:rsid w:val="00B11C22"/>
    <w:rsid w:val="00B85F08"/>
    <w:rsid w:val="00BC0ACA"/>
    <w:rsid w:val="00C0337E"/>
    <w:rsid w:val="00D01E4C"/>
    <w:rsid w:val="00DA06E4"/>
    <w:rsid w:val="00DB563F"/>
    <w:rsid w:val="00DC0E04"/>
    <w:rsid w:val="00DD29F1"/>
    <w:rsid w:val="00E201D3"/>
    <w:rsid w:val="00EB7662"/>
    <w:rsid w:val="00EC7586"/>
    <w:rsid w:val="00F1027E"/>
    <w:rsid w:val="00F2013D"/>
    <w:rsid w:val="00F45AEF"/>
    <w:rsid w:val="00F4617C"/>
    <w:rsid w:val="00F674EE"/>
    <w:rsid w:val="00FB19E9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8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C0384"/>
    <w:pPr>
      <w:spacing w:after="0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C0384"/>
    <w:rPr>
      <w:rFonts w:ascii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A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Ivanovana</cp:lastModifiedBy>
  <cp:revision>23</cp:revision>
  <cp:lastPrinted>2020-01-14T07:54:00Z</cp:lastPrinted>
  <dcterms:created xsi:type="dcterms:W3CDTF">2018-12-29T11:07:00Z</dcterms:created>
  <dcterms:modified xsi:type="dcterms:W3CDTF">2020-01-15T06:43:00Z</dcterms:modified>
</cp:coreProperties>
</file>