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17A" w:rsidRPr="0081329C" w:rsidRDefault="0081329C" w:rsidP="008132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1329C">
        <w:rPr>
          <w:rFonts w:ascii="Times New Roman" w:hAnsi="Times New Roman" w:cs="Times New Roman"/>
          <w:b/>
          <w:sz w:val="24"/>
        </w:rPr>
        <w:t>ПЕРСПЕКТИ</w:t>
      </w:r>
      <w:r>
        <w:rPr>
          <w:rFonts w:ascii="Times New Roman" w:hAnsi="Times New Roman" w:cs="Times New Roman"/>
          <w:b/>
          <w:sz w:val="24"/>
        </w:rPr>
        <w:t>ВЫ НОВЫХ МЕСТОРОЖДЕНИЙ АЛМАЗА (р</w:t>
      </w:r>
      <w:r w:rsidRPr="0081329C">
        <w:rPr>
          <w:rFonts w:ascii="Times New Roman" w:hAnsi="Times New Roman" w:cs="Times New Roman"/>
          <w:b/>
          <w:sz w:val="24"/>
        </w:rPr>
        <w:t>. М</w:t>
      </w:r>
      <w:r>
        <w:rPr>
          <w:rFonts w:ascii="Times New Roman" w:hAnsi="Times New Roman" w:cs="Times New Roman"/>
          <w:b/>
          <w:sz w:val="24"/>
        </w:rPr>
        <w:t>уна</w:t>
      </w:r>
      <w:r w:rsidRPr="0081329C">
        <w:rPr>
          <w:rFonts w:ascii="Times New Roman" w:hAnsi="Times New Roman" w:cs="Times New Roman"/>
          <w:b/>
          <w:sz w:val="24"/>
        </w:rPr>
        <w:t>, Я</w:t>
      </w:r>
      <w:r>
        <w:rPr>
          <w:rFonts w:ascii="Times New Roman" w:hAnsi="Times New Roman" w:cs="Times New Roman"/>
          <w:b/>
          <w:sz w:val="24"/>
        </w:rPr>
        <w:t>кутия</w:t>
      </w:r>
      <w:r w:rsidRPr="0081329C">
        <w:rPr>
          <w:rFonts w:ascii="Times New Roman" w:hAnsi="Times New Roman" w:cs="Times New Roman"/>
          <w:b/>
          <w:sz w:val="24"/>
        </w:rPr>
        <w:t>)</w:t>
      </w:r>
    </w:p>
    <w:p w:rsidR="0081329C" w:rsidRDefault="0081329C" w:rsidP="004627E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proofErr w:type="spellStart"/>
      <w:r w:rsidRPr="0081329C">
        <w:rPr>
          <w:rFonts w:ascii="Times New Roman" w:hAnsi="Times New Roman" w:cs="Times New Roman"/>
          <w:sz w:val="24"/>
        </w:rPr>
        <w:t>Коногорова</w:t>
      </w:r>
      <w:proofErr w:type="spellEnd"/>
      <w:r w:rsidRPr="0081329C">
        <w:rPr>
          <w:rFonts w:ascii="Times New Roman" w:hAnsi="Times New Roman" w:cs="Times New Roman"/>
          <w:sz w:val="24"/>
        </w:rPr>
        <w:t xml:space="preserve"> Д.В. 4 курс, кафедра минералогии</w:t>
      </w:r>
      <w:r w:rsidR="004627E7">
        <w:rPr>
          <w:rFonts w:ascii="Times New Roman" w:hAnsi="Times New Roman" w:cs="Times New Roman"/>
          <w:sz w:val="24"/>
        </w:rPr>
        <w:t xml:space="preserve">, </w:t>
      </w:r>
      <w:r w:rsidRPr="0081329C">
        <w:rPr>
          <w:rFonts w:ascii="Times New Roman" w:hAnsi="Times New Roman" w:cs="Times New Roman"/>
          <w:sz w:val="24"/>
        </w:rPr>
        <w:t>к.г.-м.н. Криулина Г.Ю.</w:t>
      </w:r>
    </w:p>
    <w:p w:rsidR="0081329C" w:rsidRDefault="0081329C" w:rsidP="004627E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Данная </w:t>
      </w:r>
      <w:r w:rsidRPr="00935C16">
        <w:rPr>
          <w:rFonts w:ascii="Times New Roman" w:hAnsi="Times New Roman"/>
          <w:sz w:val="24"/>
          <w:szCs w:val="24"/>
        </w:rPr>
        <w:t>работа посвящена проблеме поиска новых месторождений алмаза</w:t>
      </w:r>
      <w:r>
        <w:rPr>
          <w:rFonts w:ascii="Times New Roman" w:hAnsi="Times New Roman"/>
          <w:sz w:val="24"/>
          <w:szCs w:val="24"/>
        </w:rPr>
        <w:t xml:space="preserve"> на севере Якутии</w:t>
      </w:r>
      <w:r w:rsidRPr="00935C1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Пробы, отобраны на территории, характеризуемой не только наличием потенциально промышленных россыпей, но и крайне высокой вероятностью обнаружения новых кимберлитовых  тел.</w:t>
      </w:r>
      <w:r w:rsidR="004627E7">
        <w:rPr>
          <w:rFonts w:ascii="Times New Roman" w:hAnsi="Times New Roman"/>
          <w:sz w:val="24"/>
          <w:szCs w:val="24"/>
        </w:rPr>
        <w:t xml:space="preserve"> </w:t>
      </w:r>
      <w:r w:rsidRPr="00935C16">
        <w:rPr>
          <w:rFonts w:ascii="Times New Roman" w:hAnsi="Times New Roman"/>
          <w:sz w:val="24"/>
          <w:szCs w:val="24"/>
        </w:rPr>
        <w:t>Площадь отбора проб охватывает территорию бассейна верхнего и среднего течения р. Муны. С юга граничит с Далдын-Алактиским и Верхнемунским алмазоносным районом, а с севера граничит с Анабарским алмазоносным районом.</w:t>
      </w:r>
    </w:p>
    <w:p w:rsidR="0081329C" w:rsidRDefault="0081329C" w:rsidP="008132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5C16">
        <w:rPr>
          <w:rFonts w:ascii="Times New Roman" w:hAnsi="Times New Roman"/>
          <w:sz w:val="24"/>
          <w:szCs w:val="24"/>
        </w:rPr>
        <w:t xml:space="preserve">Проведено комплексное исследование </w:t>
      </w:r>
      <w:r w:rsidR="004B0DA7">
        <w:rPr>
          <w:rFonts w:ascii="Times New Roman" w:hAnsi="Times New Roman"/>
          <w:sz w:val="24"/>
          <w:szCs w:val="24"/>
        </w:rPr>
        <w:t>138 кристаллов алмаза</w:t>
      </w:r>
      <w:r w:rsidRPr="00935C16">
        <w:rPr>
          <w:rFonts w:ascii="Times New Roman" w:hAnsi="Times New Roman"/>
          <w:sz w:val="24"/>
          <w:szCs w:val="24"/>
        </w:rPr>
        <w:t xml:space="preserve"> из </w:t>
      </w:r>
      <w:r w:rsidR="004B0DA7">
        <w:rPr>
          <w:rFonts w:ascii="Times New Roman" w:hAnsi="Times New Roman"/>
          <w:sz w:val="24"/>
          <w:szCs w:val="24"/>
          <w:shd w:val="clear" w:color="auto" w:fill="FFFFFF"/>
        </w:rPr>
        <w:t xml:space="preserve">14 </w:t>
      </w:r>
      <w:r w:rsidRPr="00935C16">
        <w:rPr>
          <w:rFonts w:ascii="Times New Roman" w:hAnsi="Times New Roman"/>
          <w:sz w:val="24"/>
          <w:szCs w:val="24"/>
          <w:shd w:val="clear" w:color="auto" w:fill="FFFFFF"/>
        </w:rPr>
        <w:t>проб</w:t>
      </w:r>
      <w:r w:rsidR="004B0DA7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r w:rsidR="004B0DA7" w:rsidRPr="00935C16">
        <w:rPr>
          <w:rFonts w:ascii="Times New Roman" w:hAnsi="Times New Roman"/>
          <w:sz w:val="24"/>
          <w:szCs w:val="24"/>
          <w:shd w:val="clear" w:color="auto" w:fill="FFFFFF"/>
        </w:rPr>
        <w:t xml:space="preserve">массой от 0,06 до 1,51 </w:t>
      </w:r>
      <w:r w:rsidR="004B0DA7" w:rsidRPr="00935C1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ct</w:t>
      </w:r>
      <w:r w:rsidR="004B0DA7">
        <w:rPr>
          <w:rFonts w:ascii="Times New Roman" w:hAnsi="Times New Roman"/>
          <w:sz w:val="24"/>
          <w:szCs w:val="24"/>
          <w:shd w:val="clear" w:color="auto" w:fill="FFFFFF"/>
        </w:rPr>
        <w:t>), отобранных в</w:t>
      </w:r>
      <w:r w:rsidRPr="00935C16">
        <w:rPr>
          <w:rFonts w:ascii="Times New Roman" w:hAnsi="Times New Roman"/>
          <w:sz w:val="24"/>
          <w:szCs w:val="24"/>
          <w:shd w:val="clear" w:color="auto" w:fill="FFFFFF"/>
        </w:rPr>
        <w:t xml:space="preserve"> р. Муны. И </w:t>
      </w:r>
      <w:r w:rsidR="001B0AFD">
        <w:rPr>
          <w:rFonts w:ascii="Times New Roman" w:hAnsi="Times New Roman"/>
          <w:sz w:val="24"/>
          <w:szCs w:val="24"/>
          <w:shd w:val="clear" w:color="auto" w:fill="FFFFFF"/>
        </w:rPr>
        <w:t xml:space="preserve">для проведения сравнительного анализа о возможном источнике сноса была изучена </w:t>
      </w:r>
      <w:r w:rsidRPr="00935C16">
        <w:rPr>
          <w:rFonts w:ascii="Times New Roman" w:hAnsi="Times New Roman"/>
          <w:sz w:val="24"/>
          <w:szCs w:val="24"/>
          <w:shd w:val="clear" w:color="auto" w:fill="FFFFFF"/>
        </w:rPr>
        <w:t>перв</w:t>
      </w:r>
      <w:r w:rsidR="001B0AFD">
        <w:rPr>
          <w:rFonts w:ascii="Times New Roman" w:hAnsi="Times New Roman"/>
          <w:sz w:val="24"/>
          <w:szCs w:val="24"/>
          <w:shd w:val="clear" w:color="auto" w:fill="FFFFFF"/>
        </w:rPr>
        <w:t>ая</w:t>
      </w:r>
      <w:r w:rsidRPr="00935C16">
        <w:rPr>
          <w:rFonts w:ascii="Times New Roman" w:hAnsi="Times New Roman"/>
          <w:sz w:val="24"/>
          <w:szCs w:val="24"/>
          <w:shd w:val="clear" w:color="auto" w:fill="FFFFFF"/>
        </w:rPr>
        <w:t xml:space="preserve"> промышленн</w:t>
      </w:r>
      <w:r w:rsidR="001B0AFD">
        <w:rPr>
          <w:rFonts w:ascii="Times New Roman" w:hAnsi="Times New Roman"/>
          <w:sz w:val="24"/>
          <w:szCs w:val="24"/>
          <w:shd w:val="clear" w:color="auto" w:fill="FFFFFF"/>
        </w:rPr>
        <w:t>ая</w:t>
      </w:r>
      <w:r w:rsidRPr="00935C16">
        <w:rPr>
          <w:rFonts w:ascii="Times New Roman" w:hAnsi="Times New Roman"/>
          <w:sz w:val="24"/>
          <w:szCs w:val="24"/>
          <w:shd w:val="clear" w:color="auto" w:fill="FFFFFF"/>
        </w:rPr>
        <w:t xml:space="preserve"> п</w:t>
      </w:r>
      <w:r>
        <w:rPr>
          <w:rFonts w:ascii="Times New Roman" w:hAnsi="Times New Roman"/>
          <w:sz w:val="24"/>
          <w:szCs w:val="24"/>
          <w:shd w:val="clear" w:color="auto" w:fill="FFFFFF"/>
        </w:rPr>
        <w:t>артии</w:t>
      </w:r>
      <w:r w:rsidRPr="00935C1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B0AFD">
        <w:rPr>
          <w:rFonts w:ascii="Times New Roman" w:hAnsi="Times New Roman"/>
          <w:sz w:val="24"/>
          <w:szCs w:val="24"/>
          <w:shd w:val="clear" w:color="auto" w:fill="FFFFFF"/>
        </w:rPr>
        <w:t>из т Заполярная (</w:t>
      </w:r>
      <w:proofErr w:type="spellStart"/>
      <w:r w:rsidRPr="00935C16">
        <w:rPr>
          <w:rFonts w:ascii="Times New Roman" w:hAnsi="Times New Roman"/>
          <w:sz w:val="24"/>
          <w:szCs w:val="24"/>
          <w:shd w:val="clear" w:color="auto" w:fill="FFFFFF"/>
        </w:rPr>
        <w:t>Верхнемунско</w:t>
      </w:r>
      <w:r w:rsidR="001B0AFD">
        <w:rPr>
          <w:rFonts w:ascii="Times New Roman" w:hAnsi="Times New Roman"/>
          <w:sz w:val="24"/>
          <w:szCs w:val="24"/>
          <w:shd w:val="clear" w:color="auto" w:fill="FFFFFF"/>
        </w:rPr>
        <w:t>е</w:t>
      </w:r>
      <w:proofErr w:type="spellEnd"/>
      <w:r w:rsidRPr="00935C16">
        <w:rPr>
          <w:rFonts w:ascii="Times New Roman" w:hAnsi="Times New Roman"/>
          <w:sz w:val="24"/>
          <w:szCs w:val="24"/>
          <w:shd w:val="clear" w:color="auto" w:fill="FFFFFF"/>
        </w:rPr>
        <w:t xml:space="preserve"> кимберлитово</w:t>
      </w:r>
      <w:r w:rsidR="001B0AFD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935C16">
        <w:rPr>
          <w:rFonts w:ascii="Times New Roman" w:hAnsi="Times New Roman"/>
          <w:sz w:val="24"/>
          <w:szCs w:val="24"/>
          <w:shd w:val="clear" w:color="auto" w:fill="FFFFFF"/>
        </w:rPr>
        <w:t xml:space="preserve"> пол</w:t>
      </w:r>
      <w:r w:rsidR="001B0AFD">
        <w:rPr>
          <w:rFonts w:ascii="Times New Roman" w:hAnsi="Times New Roman"/>
          <w:sz w:val="24"/>
          <w:szCs w:val="24"/>
          <w:shd w:val="clear" w:color="auto" w:fill="FFFFFF"/>
        </w:rPr>
        <w:t>е)</w:t>
      </w:r>
      <w:r w:rsidR="004B0DA7">
        <w:rPr>
          <w:rFonts w:ascii="Times New Roman" w:hAnsi="Times New Roman"/>
          <w:sz w:val="24"/>
          <w:szCs w:val="24"/>
          <w:shd w:val="clear" w:color="auto" w:fill="FFFFFF"/>
        </w:rPr>
        <w:t>, представленной 2380 кристаллами алмаза массой 550</w:t>
      </w:r>
      <w:r w:rsidR="004B0DA7" w:rsidRPr="004B0DA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B0DA7" w:rsidRPr="00935C1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ct</w:t>
      </w:r>
      <w:r w:rsidRPr="00935C16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4B0DA7">
        <w:rPr>
          <w:rFonts w:ascii="Times New Roman" w:hAnsi="Times New Roman"/>
          <w:sz w:val="24"/>
          <w:szCs w:val="24"/>
          <w:shd w:val="clear" w:color="auto" w:fill="FFFFFF"/>
        </w:rPr>
        <w:t xml:space="preserve">Все алмазы изучены </w:t>
      </w:r>
      <w:r w:rsidR="004B0DA7" w:rsidRPr="00935C16">
        <w:rPr>
          <w:rFonts w:ascii="Times New Roman" w:hAnsi="Times New Roman"/>
          <w:sz w:val="24"/>
          <w:szCs w:val="24"/>
        </w:rPr>
        <w:t>с помощью оптического микроскопа: определены формы кристаллов, особенности поверхности граней, морфология и цвет</w:t>
      </w:r>
      <w:r w:rsidR="004B0DA7">
        <w:rPr>
          <w:rFonts w:ascii="Times New Roman" w:hAnsi="Times New Roman"/>
          <w:sz w:val="24"/>
          <w:szCs w:val="24"/>
        </w:rPr>
        <w:t>, а для кристаллов р. Муны дополнительн</w:t>
      </w:r>
      <w:r w:rsidR="001B0AFD">
        <w:rPr>
          <w:rFonts w:ascii="Times New Roman" w:hAnsi="Times New Roman"/>
          <w:sz w:val="24"/>
          <w:szCs w:val="24"/>
        </w:rPr>
        <w:t>о</w:t>
      </w:r>
      <w:r w:rsidR="004B0DA7">
        <w:rPr>
          <w:rFonts w:ascii="Times New Roman" w:hAnsi="Times New Roman"/>
          <w:sz w:val="24"/>
          <w:szCs w:val="24"/>
        </w:rPr>
        <w:t xml:space="preserve"> </w:t>
      </w:r>
      <w:r w:rsidR="001B0AFD">
        <w:rPr>
          <w:rFonts w:ascii="Times New Roman" w:hAnsi="Times New Roman"/>
          <w:sz w:val="24"/>
          <w:szCs w:val="24"/>
        </w:rPr>
        <w:t xml:space="preserve">определена </w:t>
      </w:r>
      <w:r w:rsidR="004B0DA7" w:rsidRPr="00935C16">
        <w:rPr>
          <w:rFonts w:ascii="Times New Roman" w:hAnsi="Times New Roman"/>
          <w:sz w:val="24"/>
          <w:szCs w:val="24"/>
        </w:rPr>
        <w:t>степень механического износа</w:t>
      </w:r>
      <w:r w:rsidR="001B0AFD">
        <w:rPr>
          <w:rFonts w:ascii="Times New Roman" w:hAnsi="Times New Roman"/>
          <w:sz w:val="24"/>
          <w:szCs w:val="24"/>
        </w:rPr>
        <w:t xml:space="preserve">. </w:t>
      </w:r>
      <w:r w:rsidR="004B0DA7" w:rsidRPr="00935C16">
        <w:rPr>
          <w:rFonts w:ascii="Times New Roman" w:hAnsi="Times New Roman"/>
          <w:sz w:val="24"/>
          <w:szCs w:val="24"/>
        </w:rPr>
        <w:t>Кроме того все кристаллы были просмотрены под стандартной г</w:t>
      </w:r>
      <w:r w:rsidR="001B0AFD">
        <w:rPr>
          <w:rFonts w:ascii="Times New Roman" w:hAnsi="Times New Roman"/>
          <w:sz w:val="24"/>
          <w:szCs w:val="24"/>
        </w:rPr>
        <w:t xml:space="preserve">еммологической ультрафиолетовой </w:t>
      </w:r>
      <w:r w:rsidR="004B0DA7" w:rsidRPr="00935C16">
        <w:rPr>
          <w:rFonts w:ascii="Times New Roman" w:hAnsi="Times New Roman"/>
          <w:sz w:val="24"/>
          <w:szCs w:val="24"/>
        </w:rPr>
        <w:t>лампой</w:t>
      </w:r>
      <w:r w:rsidR="004B0DA7">
        <w:rPr>
          <w:rFonts w:ascii="Times New Roman" w:hAnsi="Times New Roman"/>
          <w:sz w:val="24"/>
          <w:szCs w:val="24"/>
        </w:rPr>
        <w:t>,</w:t>
      </w:r>
      <w:r w:rsidR="004B0DA7" w:rsidRPr="00935C16">
        <w:rPr>
          <w:rFonts w:ascii="Times New Roman" w:hAnsi="Times New Roman"/>
          <w:sz w:val="24"/>
          <w:szCs w:val="24"/>
        </w:rPr>
        <w:t xml:space="preserve"> фиксировались </w:t>
      </w:r>
      <w:r w:rsidR="004B0DA7" w:rsidRPr="00935C16">
        <w:rPr>
          <w:rFonts w:ascii="Times New Roman" w:hAnsi="Times New Roman"/>
          <w:bCs/>
          <w:sz w:val="24"/>
          <w:szCs w:val="24"/>
        </w:rPr>
        <w:t xml:space="preserve">цвет </w:t>
      </w:r>
      <w:r w:rsidR="004B0DA7" w:rsidRPr="00935C16">
        <w:rPr>
          <w:rFonts w:ascii="Times New Roman" w:hAnsi="Times New Roman"/>
          <w:sz w:val="24"/>
          <w:szCs w:val="24"/>
        </w:rPr>
        <w:t>люминесценции.</w:t>
      </w:r>
      <w:r w:rsidR="004B0DA7">
        <w:rPr>
          <w:rFonts w:ascii="Times New Roman" w:hAnsi="Times New Roman"/>
          <w:sz w:val="24"/>
          <w:szCs w:val="24"/>
        </w:rPr>
        <w:t xml:space="preserve"> Для алмазов р. Муна применялся дополнительный метод исследования</w:t>
      </w:r>
      <w:r w:rsidR="001B0AFD">
        <w:rPr>
          <w:rFonts w:ascii="Times New Roman" w:hAnsi="Times New Roman"/>
          <w:sz w:val="24"/>
          <w:szCs w:val="24"/>
        </w:rPr>
        <w:t xml:space="preserve"> - </w:t>
      </w:r>
      <w:r w:rsidR="004B0DA7">
        <w:rPr>
          <w:rFonts w:ascii="Times New Roman" w:hAnsi="Times New Roman"/>
          <w:sz w:val="24"/>
          <w:szCs w:val="24"/>
        </w:rPr>
        <w:t>инфракрасн</w:t>
      </w:r>
      <w:r w:rsidR="001B0AFD">
        <w:rPr>
          <w:rFonts w:ascii="Times New Roman" w:hAnsi="Times New Roman"/>
          <w:sz w:val="24"/>
          <w:szCs w:val="24"/>
        </w:rPr>
        <w:t>ая</w:t>
      </w:r>
      <w:r w:rsidR="004B0DA7">
        <w:rPr>
          <w:rFonts w:ascii="Times New Roman" w:hAnsi="Times New Roman"/>
          <w:sz w:val="24"/>
          <w:szCs w:val="24"/>
        </w:rPr>
        <w:t xml:space="preserve"> спектроскопи</w:t>
      </w:r>
      <w:r w:rsidR="001B0AFD">
        <w:rPr>
          <w:rFonts w:ascii="Times New Roman" w:hAnsi="Times New Roman"/>
          <w:sz w:val="24"/>
          <w:szCs w:val="24"/>
        </w:rPr>
        <w:t>я,</w:t>
      </w:r>
      <w:r w:rsidR="004B0DA7">
        <w:rPr>
          <w:rFonts w:ascii="Times New Roman" w:hAnsi="Times New Roman"/>
          <w:sz w:val="24"/>
          <w:szCs w:val="24"/>
        </w:rPr>
        <w:t xml:space="preserve"> д</w:t>
      </w:r>
      <w:r w:rsidR="004B0DA7" w:rsidRPr="00935C16">
        <w:rPr>
          <w:rFonts w:ascii="Times New Roman" w:hAnsi="Times New Roman"/>
          <w:sz w:val="24"/>
          <w:szCs w:val="24"/>
        </w:rPr>
        <w:t>ля изучения дефектно-примесного состава алмазов</w:t>
      </w:r>
      <w:r w:rsidR="004B0DA7">
        <w:rPr>
          <w:rFonts w:ascii="Times New Roman" w:hAnsi="Times New Roman"/>
          <w:sz w:val="24"/>
          <w:szCs w:val="24"/>
        </w:rPr>
        <w:t xml:space="preserve">. </w:t>
      </w:r>
      <w:r w:rsidR="004B0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кристаллов алмаза из аллювия р. Муны нам были предоставлены данные о составе минералов спутника алмаза </w:t>
      </w:r>
      <w:r w:rsidR="004B0DA7" w:rsidRPr="00935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отобранные у притоков р. Муна</w:t>
      </w:r>
      <w:r w:rsidR="001B0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которые </w:t>
      </w:r>
      <w:r w:rsidR="004B0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представлены гранатом и пикроильменитом.</w:t>
      </w:r>
      <w:r w:rsidR="001B0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B0DA7" w:rsidRPr="00215CAF" w:rsidRDefault="004B0DA7" w:rsidP="001B0AFD">
      <w:pPr>
        <w:pStyle w:val="a3"/>
        <w:ind w:right="-1" w:firstLine="708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Toc508904714"/>
      <w:r w:rsidRPr="00BB186F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Данные свидетельствуют, что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р. Муна </w:t>
      </w:r>
      <w:r w:rsidRPr="00BB186F">
        <w:rPr>
          <w:rFonts w:ascii="Times New Roman" w:eastAsia="Times New Roman" w:hAnsi="Times New Roman"/>
          <w:sz w:val="24"/>
          <w:szCs w:val="24"/>
          <w:lang w:eastAsia="ru-RU"/>
        </w:rPr>
        <w:t>обладает признаками крайне высокой перспективности не только на разработку россыпных месторождений алмазов, но и на обнаружение промышленно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-алмазоносных кимберлитовых тел.</w:t>
      </w:r>
      <w:bookmarkEnd w:id="0"/>
      <w:r w:rsidRPr="00215C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17AD7">
        <w:rPr>
          <w:rFonts w:ascii="Times New Roman" w:eastAsia="Times New Roman" w:hAnsi="Times New Roman"/>
          <w:sz w:val="24"/>
          <w:szCs w:val="24"/>
          <w:lang w:eastAsia="ru-RU"/>
        </w:rPr>
        <w:t>Это заключение можно сделать, основываясь на следующих выводах:</w:t>
      </w:r>
    </w:p>
    <w:p w:rsidR="004B0DA7" w:rsidRDefault="004B0DA7" w:rsidP="004627E7">
      <w:pPr>
        <w:pStyle w:val="a3"/>
        <w:numPr>
          <w:ilvl w:val="0"/>
          <w:numId w:val="1"/>
        </w:numPr>
        <w:ind w:left="0" w:right="-1" w:firstLine="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Toc508904715"/>
      <w:r>
        <w:rPr>
          <w:rFonts w:ascii="Times New Roman" w:eastAsia="Times New Roman" w:hAnsi="Times New Roman"/>
          <w:sz w:val="24"/>
          <w:szCs w:val="24"/>
          <w:lang w:eastAsia="ru-RU"/>
        </w:rPr>
        <w:t>Кристаллы алмаза из проб</w:t>
      </w:r>
      <w:r w:rsidR="001B0AFD">
        <w:rPr>
          <w:rFonts w:ascii="Times New Roman" w:eastAsia="Times New Roman" w:hAnsi="Times New Roman"/>
          <w:sz w:val="24"/>
          <w:szCs w:val="24"/>
          <w:lang w:eastAsia="ru-RU"/>
        </w:rPr>
        <w:t xml:space="preserve"> южной части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р. Муны по типоморфным минералогическим характеристикам (преобладание бесцветных и дымчато-коричневых ламинарных додекаэдроидов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разновидности) близки к алмазам  из ближних коренных источников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Верхнемунское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Далдын-Алакитское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кимберлитовое поле</w:t>
      </w:r>
      <w:r w:rsidR="004627E7">
        <w:rPr>
          <w:rFonts w:ascii="Times New Roman" w:eastAsia="Times New Roman" w:hAnsi="Times New Roman"/>
          <w:sz w:val="24"/>
          <w:szCs w:val="24"/>
          <w:lang w:eastAsia="ru-RU"/>
        </w:rPr>
        <w:t>, изученное по</w:t>
      </w:r>
      <w:r w:rsidR="004627E7" w:rsidRPr="004627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627E7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данным </w:t>
      </w:r>
      <w:r w:rsidR="004627E7">
        <w:rPr>
          <w:rFonts w:ascii="Times New Roman" w:hAnsi="Times New Roman"/>
          <w:sz w:val="24"/>
          <w:szCs w:val="24"/>
        </w:rPr>
        <w:t xml:space="preserve">Н.Н. </w:t>
      </w:r>
      <w:r w:rsidR="004627E7" w:rsidRPr="00935C16">
        <w:rPr>
          <w:rFonts w:ascii="Times New Roman" w:hAnsi="Times New Roman"/>
          <w:sz w:val="24"/>
          <w:szCs w:val="24"/>
        </w:rPr>
        <w:t>Зинчук</w:t>
      </w:r>
      <w:r w:rsidR="004627E7">
        <w:rPr>
          <w:rFonts w:ascii="Times New Roman" w:hAnsi="Times New Roman"/>
          <w:sz w:val="24"/>
          <w:szCs w:val="24"/>
        </w:rPr>
        <w:t>а и</w:t>
      </w:r>
      <w:r w:rsidR="004627E7" w:rsidRPr="00935C16">
        <w:rPr>
          <w:rFonts w:ascii="Times New Roman" w:hAnsi="Times New Roman"/>
          <w:sz w:val="24"/>
          <w:szCs w:val="24"/>
        </w:rPr>
        <w:t xml:space="preserve"> В.И. </w:t>
      </w:r>
      <w:proofErr w:type="spellStart"/>
      <w:r w:rsidR="004627E7" w:rsidRPr="00935C16">
        <w:rPr>
          <w:rFonts w:ascii="Times New Roman" w:hAnsi="Times New Roman"/>
          <w:sz w:val="24"/>
          <w:szCs w:val="24"/>
        </w:rPr>
        <w:t>Коптил</w:t>
      </w:r>
      <w:r w:rsidR="004627E7">
        <w:rPr>
          <w:rFonts w:ascii="Times New Roman" w:hAnsi="Times New Roman"/>
          <w:sz w:val="24"/>
          <w:szCs w:val="24"/>
        </w:rPr>
        <w:t>я</w:t>
      </w:r>
      <w:proofErr w:type="spellEnd"/>
      <w:r w:rsidR="004627E7" w:rsidRPr="00935C16">
        <w:rPr>
          <w:rFonts w:ascii="Times New Roman" w:hAnsi="Times New Roman"/>
          <w:sz w:val="24"/>
          <w:szCs w:val="24"/>
        </w:rPr>
        <w:t xml:space="preserve"> </w:t>
      </w:r>
      <w:r w:rsidR="004627E7">
        <w:rPr>
          <w:rFonts w:ascii="Times New Roman" w:eastAsia="Times New Roman" w:hAnsi="Times New Roman"/>
          <w:sz w:val="24"/>
          <w:szCs w:val="24"/>
          <w:lang w:eastAsia="ru-RU"/>
        </w:rPr>
        <w:t>(2015)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4627E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B0DA7" w:rsidRDefault="004B0DA7" w:rsidP="004627E7">
      <w:pPr>
        <w:pStyle w:val="a3"/>
        <w:numPr>
          <w:ilvl w:val="0"/>
          <w:numId w:val="1"/>
        </w:numPr>
        <w:ind w:left="0" w:right="-1" w:firstLine="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_Toc508904716"/>
      <w:bookmarkEnd w:id="1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пробах северного участка </w:t>
      </w:r>
      <w:r w:rsidRPr="00817AD7">
        <w:rPr>
          <w:rFonts w:ascii="Times New Roman" w:eastAsia="Times New Roman" w:hAnsi="Times New Roman"/>
          <w:sz w:val="24"/>
          <w:szCs w:val="24"/>
          <w:lang w:eastAsia="ru-RU"/>
        </w:rPr>
        <w:t>доминируют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алмазы</w:t>
      </w:r>
      <w:r w:rsidRPr="00215CAF">
        <w:rPr>
          <w:rFonts w:ascii="Times New Roman" w:eastAsia="Times New Roman" w:hAnsi="Times New Roman"/>
          <w:sz w:val="24"/>
          <w:szCs w:val="24"/>
          <w:lang w:eastAsia="ru-RU"/>
        </w:rPr>
        <w:t xml:space="preserve"> по минералогическим характеристикам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15CAF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соответствующие алмазам из россыпных месторождений (Анабарский алмазоносный район</w:t>
      </w:r>
      <w:r w:rsidR="004627E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4627E7" w:rsidRPr="004627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4627E7">
        <w:rPr>
          <w:rFonts w:ascii="Times New Roman" w:eastAsia="Times New Roman" w:hAnsi="Times New Roman"/>
          <w:sz w:val="24"/>
          <w:szCs w:val="24"/>
          <w:lang w:eastAsia="ru-RU"/>
        </w:rPr>
        <w:t>изученное</w:t>
      </w:r>
      <w:proofErr w:type="gramEnd"/>
      <w:r w:rsidR="004627E7">
        <w:rPr>
          <w:rFonts w:ascii="Times New Roman" w:eastAsia="Times New Roman" w:hAnsi="Times New Roman"/>
          <w:sz w:val="24"/>
          <w:szCs w:val="24"/>
          <w:lang w:eastAsia="ru-RU"/>
        </w:rPr>
        <w:t xml:space="preserve"> по</w:t>
      </w:r>
      <w:r w:rsidR="004627E7" w:rsidRPr="004627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627E7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данным </w:t>
      </w:r>
      <w:r w:rsidR="004627E7">
        <w:rPr>
          <w:rFonts w:ascii="Times New Roman" w:hAnsi="Times New Roman"/>
          <w:sz w:val="24"/>
          <w:szCs w:val="24"/>
        </w:rPr>
        <w:t xml:space="preserve">Н.Н. </w:t>
      </w:r>
      <w:r w:rsidR="004627E7" w:rsidRPr="00935C16">
        <w:rPr>
          <w:rFonts w:ascii="Times New Roman" w:hAnsi="Times New Roman"/>
          <w:sz w:val="24"/>
          <w:szCs w:val="24"/>
        </w:rPr>
        <w:t>Зинчук</w:t>
      </w:r>
      <w:r w:rsidR="004627E7">
        <w:rPr>
          <w:rFonts w:ascii="Times New Roman" w:hAnsi="Times New Roman"/>
          <w:sz w:val="24"/>
          <w:szCs w:val="24"/>
        </w:rPr>
        <w:t>а и</w:t>
      </w:r>
      <w:r w:rsidR="004627E7" w:rsidRPr="00935C16">
        <w:rPr>
          <w:rFonts w:ascii="Times New Roman" w:hAnsi="Times New Roman"/>
          <w:sz w:val="24"/>
          <w:szCs w:val="24"/>
        </w:rPr>
        <w:t xml:space="preserve"> В.И. </w:t>
      </w:r>
      <w:proofErr w:type="spellStart"/>
      <w:r w:rsidR="004627E7" w:rsidRPr="00935C16">
        <w:rPr>
          <w:rFonts w:ascii="Times New Roman" w:hAnsi="Times New Roman"/>
          <w:sz w:val="24"/>
          <w:szCs w:val="24"/>
        </w:rPr>
        <w:t>Коптил</w:t>
      </w:r>
      <w:r w:rsidR="004627E7">
        <w:rPr>
          <w:rFonts w:ascii="Times New Roman" w:hAnsi="Times New Roman"/>
          <w:sz w:val="24"/>
          <w:szCs w:val="24"/>
        </w:rPr>
        <w:t>я</w:t>
      </w:r>
      <w:proofErr w:type="spellEnd"/>
      <w:r w:rsidR="004627E7" w:rsidRPr="00935C16">
        <w:rPr>
          <w:rFonts w:ascii="Times New Roman" w:hAnsi="Times New Roman"/>
          <w:sz w:val="24"/>
          <w:szCs w:val="24"/>
        </w:rPr>
        <w:t xml:space="preserve"> </w:t>
      </w:r>
      <w:r w:rsidR="004627E7">
        <w:rPr>
          <w:rFonts w:ascii="Times New Roman" w:eastAsia="Times New Roman" w:hAnsi="Times New Roman"/>
          <w:sz w:val="24"/>
          <w:szCs w:val="24"/>
          <w:lang w:eastAsia="ru-RU"/>
        </w:rPr>
        <w:t>(2015</w:t>
      </w:r>
      <w:r w:rsidRPr="00215CAF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4627E7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215CA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bookmarkStart w:id="3" w:name="_Toc508904717"/>
      <w:bookmarkEnd w:id="2"/>
      <w:r w:rsidRPr="000337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B0DA7" w:rsidRDefault="004B0DA7" w:rsidP="004627E7">
      <w:pPr>
        <w:pStyle w:val="a3"/>
        <w:numPr>
          <w:ilvl w:val="0"/>
          <w:numId w:val="1"/>
        </w:numPr>
        <w:ind w:left="0" w:right="-1" w:firstLine="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9D5">
        <w:rPr>
          <w:rFonts w:ascii="Times New Roman" w:eastAsia="Times New Roman" w:hAnsi="Times New Roman"/>
          <w:sz w:val="24"/>
          <w:szCs w:val="24"/>
          <w:lang w:eastAsia="ru-RU"/>
        </w:rPr>
        <w:t>Геологическое строение района 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казывает на единственно</w:t>
      </w:r>
      <w:r w:rsidRPr="00D769D5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возможный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из</w:t>
      </w:r>
      <w:r w:rsidRPr="004450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известных</w:t>
      </w:r>
      <w:proofErr w:type="gramEnd"/>
      <w:r w:rsidRPr="00D769D5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сточник сноса 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Вехнемунское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поле. Однако, наличие кристаллов, по свойствам близких к алмазам россыпей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Анабара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указывает на многочисленность источников, формирующих россыпные проявления в аллювии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уны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Следователь</w:t>
      </w:r>
      <w:r w:rsidRPr="00817AD7">
        <w:rPr>
          <w:rFonts w:ascii="Times New Roman" w:eastAsia="Times New Roman" w:hAnsi="Times New Roman"/>
          <w:sz w:val="24"/>
          <w:szCs w:val="24"/>
          <w:lang w:eastAsia="ru-RU"/>
        </w:rPr>
        <w:t xml:space="preserve">но, можно прогнозировать наличие </w:t>
      </w:r>
      <w:proofErr w:type="spellStart"/>
      <w:r w:rsidRPr="00817AD7">
        <w:rPr>
          <w:rFonts w:ascii="Times New Roman" w:eastAsia="Times New Roman" w:hAnsi="Times New Roman"/>
          <w:sz w:val="24"/>
          <w:szCs w:val="24"/>
          <w:lang w:eastAsia="ru-RU"/>
        </w:rPr>
        <w:t>невыявленных</w:t>
      </w:r>
      <w:proofErr w:type="spellEnd"/>
      <w:r w:rsidRPr="00817AD7">
        <w:rPr>
          <w:rFonts w:ascii="Times New Roman" w:eastAsia="Times New Roman" w:hAnsi="Times New Roman"/>
          <w:sz w:val="24"/>
          <w:szCs w:val="24"/>
          <w:lang w:eastAsia="ru-RU"/>
        </w:rPr>
        <w:t xml:space="preserve"> богатых источников алмаза в бассейне </w:t>
      </w:r>
      <w:proofErr w:type="spellStart"/>
      <w:r w:rsidRPr="00817AD7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Start"/>
      <w:r w:rsidRPr="00817AD7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gramEnd"/>
      <w:r w:rsidRPr="00817AD7">
        <w:rPr>
          <w:rFonts w:ascii="Times New Roman" w:eastAsia="Times New Roman" w:hAnsi="Times New Roman"/>
          <w:sz w:val="24"/>
          <w:szCs w:val="24"/>
          <w:lang w:eastAsia="ru-RU"/>
        </w:rPr>
        <w:t>уна</w:t>
      </w:r>
      <w:proofErr w:type="spellEnd"/>
      <w:r w:rsidRPr="00817AD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bookmarkEnd w:id="3"/>
      <w:r w:rsidRPr="00817A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B0DA7" w:rsidRPr="001B0AFD" w:rsidRDefault="004B0DA7" w:rsidP="004627E7">
      <w:pPr>
        <w:pStyle w:val="a3"/>
        <w:numPr>
          <w:ilvl w:val="0"/>
          <w:numId w:val="1"/>
        </w:numPr>
        <w:ind w:left="0" w:right="-1" w:firstLine="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_Toc508904718"/>
      <w:r w:rsidRPr="00D769D5">
        <w:rPr>
          <w:rFonts w:ascii="Times New Roman" w:eastAsia="Times New Roman" w:hAnsi="Times New Roman"/>
          <w:sz w:val="24"/>
          <w:szCs w:val="24"/>
          <w:lang w:eastAsia="ru-RU"/>
        </w:rPr>
        <w:t>Наличие минералов спутников алмаза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ильменит (по составу характерный для </w:t>
      </w:r>
      <w:r w:rsidRPr="00935C16">
        <w:rPr>
          <w:rFonts w:ascii="Times New Roman" w:hAnsi="Times New Roman"/>
          <w:sz w:val="24"/>
          <w:szCs w:val="24"/>
        </w:rPr>
        <w:t>ультраосновной алмазной ассоциации</w:t>
      </w:r>
      <w:r>
        <w:rPr>
          <w:rFonts w:ascii="Times New Roman" w:hAnsi="Times New Roman"/>
          <w:sz w:val="24"/>
          <w:szCs w:val="24"/>
        </w:rPr>
        <w:t xml:space="preserve">) и граната (по составу характерный для пород </w:t>
      </w:r>
      <w:r w:rsidRPr="00935C16">
        <w:rPr>
          <w:rFonts w:ascii="Times New Roman" w:hAnsi="Times New Roman" w:cs="Times New Roman"/>
          <w:sz w:val="24"/>
          <w:szCs w:val="24"/>
        </w:rPr>
        <w:t>лерцолитового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935C16">
        <w:rPr>
          <w:rFonts w:ascii="Times New Roman" w:hAnsi="Times New Roman" w:cs="Times New Roman"/>
          <w:sz w:val="24"/>
          <w:szCs w:val="24"/>
        </w:rPr>
        <w:t>гарцбургит-дунитового</w:t>
      </w:r>
      <w:r>
        <w:rPr>
          <w:rFonts w:ascii="Times New Roman" w:hAnsi="Times New Roman" w:cs="Times New Roman"/>
          <w:sz w:val="24"/>
          <w:szCs w:val="24"/>
        </w:rPr>
        <w:t xml:space="preserve"> состава, для которых характерен парагенезис с алмазом)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7AD7">
        <w:rPr>
          <w:rFonts w:ascii="Times New Roman" w:hAnsi="Times New Roman" w:cs="Times New Roman"/>
          <w:sz w:val="24"/>
          <w:szCs w:val="24"/>
        </w:rPr>
        <w:t>указывает на наличие алмазоносных кимберлитовых пород магнези</w:t>
      </w:r>
      <w:r w:rsidR="004627E7">
        <w:rPr>
          <w:rFonts w:ascii="Times New Roman" w:hAnsi="Times New Roman" w:cs="Times New Roman"/>
          <w:sz w:val="24"/>
          <w:szCs w:val="24"/>
        </w:rPr>
        <w:t>ально-железистого типа (состав минералов изучен по данным В.П. Афанасьев (2001)).</w:t>
      </w:r>
    </w:p>
    <w:p w:rsidR="001B0AFD" w:rsidRDefault="001B0AFD" w:rsidP="001B0AFD">
      <w:pPr>
        <w:pStyle w:val="a3"/>
        <w:ind w:left="-76" w:right="-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4B0DA7" w:rsidRPr="004627E7" w:rsidRDefault="001B0AFD" w:rsidP="001B0AFD">
      <w:pPr>
        <w:pStyle w:val="a3"/>
        <w:numPr>
          <w:ilvl w:val="0"/>
          <w:numId w:val="2"/>
        </w:numPr>
        <w:ind w:right="-1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0AFD">
        <w:rPr>
          <w:rFonts w:ascii="Times New Roman" w:hAnsi="Times New Roman" w:cs="Times New Roman"/>
          <w:sz w:val="24"/>
        </w:rPr>
        <w:t xml:space="preserve">Афанасьев В.П., Зинчук Н.Н., </w:t>
      </w:r>
      <w:proofErr w:type="spellStart"/>
      <w:r w:rsidRPr="001B0AFD">
        <w:rPr>
          <w:rFonts w:ascii="Times New Roman" w:hAnsi="Times New Roman" w:cs="Times New Roman"/>
          <w:sz w:val="24"/>
        </w:rPr>
        <w:t>Похиленко</w:t>
      </w:r>
      <w:proofErr w:type="spellEnd"/>
      <w:r w:rsidRPr="001B0AFD">
        <w:rPr>
          <w:rFonts w:ascii="Times New Roman" w:hAnsi="Times New Roman" w:cs="Times New Roman"/>
          <w:sz w:val="24"/>
        </w:rPr>
        <w:t xml:space="preserve"> Н.П. Морфология и морфогенез индикаторных минералов кимберлитов / Новосибирск: "Манускрипт", 2001. 276 </w:t>
      </w:r>
      <w:proofErr w:type="gramStart"/>
      <w:r w:rsidRPr="001B0AFD">
        <w:rPr>
          <w:rFonts w:ascii="Times New Roman" w:hAnsi="Times New Roman" w:cs="Times New Roman"/>
          <w:sz w:val="24"/>
        </w:rPr>
        <w:t>с</w:t>
      </w:r>
      <w:proofErr w:type="gramEnd"/>
      <w:r w:rsidRPr="001B0AFD">
        <w:rPr>
          <w:rFonts w:ascii="Times New Roman" w:hAnsi="Times New Roman" w:cs="Times New Roman"/>
          <w:sz w:val="24"/>
        </w:rPr>
        <w:t>.</w:t>
      </w:r>
    </w:p>
    <w:p w:rsidR="004627E7" w:rsidRPr="00935C16" w:rsidRDefault="004627E7" w:rsidP="004627E7">
      <w:pPr>
        <w:numPr>
          <w:ilvl w:val="0"/>
          <w:numId w:val="2"/>
        </w:num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935C16">
        <w:rPr>
          <w:rFonts w:ascii="Times New Roman" w:hAnsi="Times New Roman"/>
          <w:sz w:val="24"/>
          <w:szCs w:val="24"/>
        </w:rPr>
        <w:t>Зинчук Н.Н., Коптиль В.И. Об особенностях алмазов перспективных территорий Сибирской платформы// Вестник Пермского университета. Геология. 2015. № 2 (27)</w:t>
      </w:r>
      <w:proofErr w:type="gramStart"/>
      <w:r w:rsidRPr="00935C16">
        <w:rPr>
          <w:rFonts w:ascii="Times New Roman" w:hAnsi="Times New Roman"/>
          <w:sz w:val="24"/>
          <w:szCs w:val="24"/>
        </w:rPr>
        <w:t>.</w:t>
      </w:r>
      <w:proofErr w:type="gramEnd"/>
      <w:r w:rsidRPr="00935C1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35C16">
        <w:rPr>
          <w:rFonts w:ascii="Times New Roman" w:hAnsi="Times New Roman"/>
          <w:sz w:val="24"/>
          <w:szCs w:val="24"/>
        </w:rPr>
        <w:t>с</w:t>
      </w:r>
      <w:proofErr w:type="gramEnd"/>
      <w:r w:rsidRPr="00935C16">
        <w:rPr>
          <w:rFonts w:ascii="Times New Roman" w:hAnsi="Times New Roman"/>
          <w:sz w:val="24"/>
          <w:szCs w:val="24"/>
        </w:rPr>
        <w:t xml:space="preserve">. 41-54. </w:t>
      </w:r>
    </w:p>
    <w:p w:rsidR="004627E7" w:rsidRPr="001B0AFD" w:rsidRDefault="004627E7" w:rsidP="004627E7">
      <w:pPr>
        <w:pStyle w:val="a3"/>
        <w:ind w:left="284" w:right="-1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4627E7" w:rsidRPr="001B0AFD" w:rsidSect="00DC4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B6E26"/>
    <w:multiLevelType w:val="hybridMultilevel"/>
    <w:tmpl w:val="F7762FD8"/>
    <w:lvl w:ilvl="0" w:tplc="C64010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F8D45A6"/>
    <w:multiLevelType w:val="hybridMultilevel"/>
    <w:tmpl w:val="EFEE4234"/>
    <w:lvl w:ilvl="0" w:tplc="CA1C0D06">
      <w:start w:val="1"/>
      <w:numFmt w:val="decimal"/>
      <w:lvlText w:val="%1."/>
      <w:lvlJc w:val="left"/>
      <w:pPr>
        <w:ind w:left="28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">
    <w:nsid w:val="7F507BD5"/>
    <w:multiLevelType w:val="hybridMultilevel"/>
    <w:tmpl w:val="E1E6BF2C"/>
    <w:lvl w:ilvl="0" w:tplc="B052D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329C"/>
    <w:rsid w:val="000543E2"/>
    <w:rsid w:val="001B0AFD"/>
    <w:rsid w:val="004627E7"/>
    <w:rsid w:val="004B0DA7"/>
    <w:rsid w:val="0081329C"/>
    <w:rsid w:val="00AF2F6E"/>
    <w:rsid w:val="00DC4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0D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2</cp:revision>
  <dcterms:created xsi:type="dcterms:W3CDTF">2018-04-06T18:27:00Z</dcterms:created>
  <dcterms:modified xsi:type="dcterms:W3CDTF">2018-04-06T19:07:00Z</dcterms:modified>
</cp:coreProperties>
</file>