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3E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Мошкин Иван Витальевич</w:t>
      </w:r>
    </w:p>
    <w:p w:rsidR="00E0663E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«Новейшая геодинамика республики Башкортостан»</w:t>
      </w:r>
    </w:p>
    <w:p w:rsidR="00E0663E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курс, кафедра динамической геологии,</w:t>
      </w:r>
    </w:p>
    <w:p w:rsidR="00E0663E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E0663E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73A32">
        <w:rPr>
          <w:rFonts w:ascii="Times New Roman" w:hAnsi="Times New Roman" w:cs="Times New Roman"/>
          <w:sz w:val="24"/>
        </w:rPr>
        <w:t>ведущий научный сотрудник, канд. г-м наук</w:t>
      </w:r>
    </w:p>
    <w:p w:rsidR="00C953C5" w:rsidRDefault="00073A32" w:rsidP="00E066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73A32">
        <w:rPr>
          <w:rFonts w:ascii="Times New Roman" w:hAnsi="Times New Roman" w:cs="Times New Roman"/>
          <w:sz w:val="24"/>
        </w:rPr>
        <w:t>Зайцев В</w:t>
      </w:r>
      <w:r>
        <w:rPr>
          <w:rFonts w:ascii="Times New Roman" w:hAnsi="Times New Roman" w:cs="Times New Roman"/>
          <w:sz w:val="24"/>
        </w:rPr>
        <w:t>ладимир Александрович</w:t>
      </w:r>
    </w:p>
    <w:p w:rsidR="00665E25" w:rsidRPr="00665E25" w:rsidRDefault="00E0663E" w:rsidP="00665E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лет назад я проезжал по территории Башкортостана и был восхищён прекрасными пейзажами, и с детства мне всегда хотелось понимать, как образуются различные </w:t>
      </w:r>
      <w:r w:rsidR="00AD477E">
        <w:rPr>
          <w:rFonts w:ascii="Times New Roman" w:hAnsi="Times New Roman" w:cs="Times New Roman"/>
          <w:sz w:val="24"/>
        </w:rPr>
        <w:t>структуры</w:t>
      </w:r>
      <w:r>
        <w:rPr>
          <w:rFonts w:ascii="Times New Roman" w:hAnsi="Times New Roman" w:cs="Times New Roman"/>
          <w:sz w:val="24"/>
        </w:rPr>
        <w:t xml:space="preserve"> в рельефе. </w:t>
      </w:r>
      <w:r w:rsidR="0065139D">
        <w:rPr>
          <w:rFonts w:ascii="Times New Roman" w:hAnsi="Times New Roman" w:cs="Times New Roman"/>
          <w:sz w:val="24"/>
        </w:rPr>
        <w:t>У</w:t>
      </w:r>
      <w:r w:rsidR="00AD477E">
        <w:rPr>
          <w:rFonts w:ascii="Times New Roman" w:hAnsi="Times New Roman" w:cs="Times New Roman"/>
          <w:sz w:val="24"/>
        </w:rPr>
        <w:t xml:space="preserve">слышав мою историю, научный руководитель посоветовал </w:t>
      </w:r>
      <w:r w:rsidR="00665E25" w:rsidRPr="00665E25">
        <w:rPr>
          <w:rFonts w:ascii="Times New Roman" w:hAnsi="Times New Roman" w:cs="Times New Roman"/>
          <w:sz w:val="24"/>
        </w:rPr>
        <w:t>изучить механизмы образования новейших структур платформенных территорий (на примере республики Башкортостан). Передо мной были поставлены следующие задачи:</w:t>
      </w:r>
      <w:r w:rsidR="00665E25">
        <w:rPr>
          <w:rFonts w:ascii="Times New Roman" w:hAnsi="Times New Roman" w:cs="Times New Roman"/>
          <w:sz w:val="24"/>
        </w:rPr>
        <w:t xml:space="preserve"> 1.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Освоение метода структурно-геоморфологического анализа с применением</w:t>
      </w:r>
      <w:r w:rsidR="00665E25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 xml:space="preserve">компьютерных программ </w:t>
      </w:r>
      <w:proofErr w:type="spellStart"/>
      <w:r w:rsidR="00665E25" w:rsidRPr="00665E25">
        <w:rPr>
          <w:rFonts w:ascii="Times New Roman" w:hAnsi="Times New Roman" w:cs="Times New Roman"/>
          <w:sz w:val="24"/>
        </w:rPr>
        <w:t>ArcMap</w:t>
      </w:r>
      <w:proofErr w:type="spellEnd"/>
      <w:r w:rsidR="00665E25" w:rsidRPr="00665E25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665E25" w:rsidRPr="00665E25">
        <w:rPr>
          <w:rFonts w:ascii="Times New Roman" w:hAnsi="Times New Roman" w:cs="Times New Roman"/>
          <w:sz w:val="24"/>
        </w:rPr>
        <w:t>Global</w:t>
      </w:r>
      <w:proofErr w:type="spellEnd"/>
      <w:r w:rsidR="00665E25" w:rsidRPr="00665E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5E25" w:rsidRPr="00665E25">
        <w:rPr>
          <w:rFonts w:ascii="Times New Roman" w:hAnsi="Times New Roman" w:cs="Times New Roman"/>
          <w:sz w:val="24"/>
        </w:rPr>
        <w:t>Mapper</w:t>
      </w:r>
      <w:proofErr w:type="spellEnd"/>
      <w:r w:rsidR="00665E25" w:rsidRPr="00665E25">
        <w:rPr>
          <w:rFonts w:ascii="Times New Roman" w:hAnsi="Times New Roman" w:cs="Times New Roman"/>
          <w:sz w:val="24"/>
        </w:rPr>
        <w:t>;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2. Изучение геологического строения исследуемой территории;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3. Изучение сейсмичности территории;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4.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Изучение взаимосвязи характера распределения месторождений нефти и газа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с неотектоническими структурами;</w:t>
      </w:r>
      <w:r w:rsidR="00AD477E">
        <w:rPr>
          <w:rFonts w:ascii="Times New Roman" w:hAnsi="Times New Roman" w:cs="Times New Roman"/>
          <w:sz w:val="24"/>
        </w:rPr>
        <w:t xml:space="preserve"> </w:t>
      </w:r>
      <w:r w:rsidR="00665E25" w:rsidRPr="00665E25">
        <w:rPr>
          <w:rFonts w:ascii="Times New Roman" w:hAnsi="Times New Roman" w:cs="Times New Roman"/>
          <w:sz w:val="24"/>
        </w:rPr>
        <w:t>5. Создание геодинамической модели.</w:t>
      </w:r>
      <w:r w:rsidR="00665E25" w:rsidRPr="00665E25">
        <w:rPr>
          <w:rFonts w:ascii="Times New Roman" w:hAnsi="Times New Roman" w:cs="Times New Roman"/>
          <w:sz w:val="24"/>
        </w:rPr>
        <w:t xml:space="preserve"> </w:t>
      </w:r>
    </w:p>
    <w:p w:rsidR="002F4485" w:rsidRPr="002F4485" w:rsidRDefault="00665E25" w:rsidP="0065139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65E25">
        <w:rPr>
          <w:rFonts w:ascii="Times New Roman" w:hAnsi="Times New Roman" w:cs="Times New Roman"/>
          <w:sz w:val="24"/>
        </w:rPr>
        <w:t>Для решения поставленных задач мне было необходимо освоить структурно-геоморфологический и геодинамический анализы и использовать аэрофотоснимки, топографические и геологические карты, цифровую модель рельефа и научную литературу.</w:t>
      </w:r>
      <w:r w:rsidR="0065139D">
        <w:rPr>
          <w:rFonts w:ascii="Times New Roman" w:hAnsi="Times New Roman" w:cs="Times New Roman"/>
          <w:sz w:val="24"/>
        </w:rPr>
        <w:t xml:space="preserve"> </w:t>
      </w:r>
      <w:r w:rsidR="002F4485">
        <w:rPr>
          <w:rFonts w:ascii="Times New Roman" w:hAnsi="Times New Roman" w:cs="Times New Roman"/>
          <w:sz w:val="24"/>
        </w:rPr>
        <w:t>Данные</w:t>
      </w:r>
      <w:r w:rsidR="002F4485" w:rsidRPr="002F4485">
        <w:rPr>
          <w:rFonts w:ascii="Times New Roman" w:hAnsi="Times New Roman" w:cs="Times New Roman"/>
          <w:sz w:val="24"/>
        </w:rPr>
        <w:t xml:space="preserve"> материалы</w:t>
      </w:r>
      <w:r w:rsidR="002F4485">
        <w:rPr>
          <w:rFonts w:ascii="Times New Roman" w:hAnsi="Times New Roman" w:cs="Times New Roman"/>
          <w:sz w:val="24"/>
        </w:rPr>
        <w:t xml:space="preserve"> </w:t>
      </w:r>
      <w:r w:rsidR="002F4485" w:rsidRPr="002F4485">
        <w:rPr>
          <w:rFonts w:ascii="Times New Roman" w:hAnsi="Times New Roman" w:cs="Times New Roman"/>
          <w:sz w:val="24"/>
        </w:rPr>
        <w:t xml:space="preserve">в совокупности с программами </w:t>
      </w:r>
      <w:proofErr w:type="spellStart"/>
      <w:r w:rsidR="002F4485" w:rsidRPr="002F4485">
        <w:rPr>
          <w:rFonts w:ascii="Times New Roman" w:hAnsi="Times New Roman" w:cs="Times New Roman"/>
          <w:sz w:val="24"/>
        </w:rPr>
        <w:t>ArcMap</w:t>
      </w:r>
      <w:proofErr w:type="spellEnd"/>
      <w:r w:rsidR="002F4485" w:rsidRPr="002F4485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2F4485" w:rsidRPr="002F4485">
        <w:rPr>
          <w:rFonts w:ascii="Times New Roman" w:hAnsi="Times New Roman" w:cs="Times New Roman"/>
          <w:sz w:val="24"/>
        </w:rPr>
        <w:t>Global</w:t>
      </w:r>
      <w:proofErr w:type="spellEnd"/>
      <w:r w:rsidR="002F4485" w:rsidRPr="002F44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4485" w:rsidRPr="002F4485">
        <w:rPr>
          <w:rFonts w:ascii="Times New Roman" w:hAnsi="Times New Roman" w:cs="Times New Roman"/>
          <w:sz w:val="24"/>
        </w:rPr>
        <w:t>Mapper</w:t>
      </w:r>
      <w:proofErr w:type="spellEnd"/>
      <w:r w:rsidR="002F4485" w:rsidRPr="002F4485">
        <w:rPr>
          <w:rFonts w:ascii="Times New Roman" w:hAnsi="Times New Roman" w:cs="Times New Roman"/>
          <w:sz w:val="24"/>
        </w:rPr>
        <w:t xml:space="preserve"> сделали возможным проведение структурно-геоморфологического </w:t>
      </w:r>
      <w:r w:rsidR="002F4485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2F4485">
        <w:rPr>
          <w:rFonts w:ascii="Times New Roman" w:hAnsi="Times New Roman" w:cs="Times New Roman"/>
          <w:sz w:val="24"/>
        </w:rPr>
        <w:t>линеаментного</w:t>
      </w:r>
      <w:proofErr w:type="spellEnd"/>
      <w:r w:rsidR="002F4485">
        <w:rPr>
          <w:rFonts w:ascii="Times New Roman" w:hAnsi="Times New Roman" w:cs="Times New Roman"/>
          <w:sz w:val="24"/>
        </w:rPr>
        <w:t xml:space="preserve"> </w:t>
      </w:r>
      <w:r w:rsidR="002F4485" w:rsidRPr="002F4485">
        <w:rPr>
          <w:rFonts w:ascii="Times New Roman" w:hAnsi="Times New Roman" w:cs="Times New Roman"/>
          <w:sz w:val="24"/>
        </w:rPr>
        <w:t xml:space="preserve">анализа на современном уровне. </w:t>
      </w:r>
      <w:r w:rsidR="0065139D">
        <w:rPr>
          <w:rFonts w:ascii="Times New Roman" w:hAnsi="Times New Roman" w:cs="Times New Roman"/>
          <w:sz w:val="24"/>
        </w:rPr>
        <w:t>В ходе изучения были выделены крупные и частные поднятия, понижения, а также построены профили рельефа.</w:t>
      </w:r>
    </w:p>
    <w:p w:rsidR="002F4485" w:rsidRPr="002F4485" w:rsidRDefault="002F4485" w:rsidP="0065139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F4485">
        <w:rPr>
          <w:rFonts w:ascii="Times New Roman" w:hAnsi="Times New Roman" w:cs="Times New Roman"/>
          <w:sz w:val="24"/>
        </w:rPr>
        <w:t>Говоря о сейсмичности района, можно было заметить одну маленькую, но важную детал</w:t>
      </w:r>
      <w:r w:rsidR="00A315C4">
        <w:rPr>
          <w:rFonts w:ascii="Times New Roman" w:hAnsi="Times New Roman" w:cs="Times New Roman"/>
          <w:sz w:val="24"/>
        </w:rPr>
        <w:t>ь</w:t>
      </w:r>
      <w:r w:rsidR="004A07C2">
        <w:rPr>
          <w:rFonts w:ascii="Times New Roman" w:hAnsi="Times New Roman" w:cs="Times New Roman"/>
          <w:sz w:val="24"/>
        </w:rPr>
        <w:t xml:space="preserve">: </w:t>
      </w:r>
      <w:r w:rsidR="00A315C4">
        <w:rPr>
          <w:rFonts w:ascii="Times New Roman" w:hAnsi="Times New Roman" w:cs="Times New Roman"/>
          <w:sz w:val="24"/>
        </w:rPr>
        <w:t>при анализе была отмечена корреляция</w:t>
      </w:r>
      <w:r w:rsidR="004A07C2">
        <w:rPr>
          <w:rFonts w:ascii="Times New Roman" w:hAnsi="Times New Roman" w:cs="Times New Roman"/>
          <w:sz w:val="24"/>
        </w:rPr>
        <w:t xml:space="preserve"> </w:t>
      </w:r>
      <w:r w:rsidRPr="002F4485">
        <w:rPr>
          <w:rFonts w:ascii="Times New Roman" w:hAnsi="Times New Roman" w:cs="Times New Roman"/>
          <w:sz w:val="24"/>
        </w:rPr>
        <w:t>месторождени</w:t>
      </w:r>
      <w:r w:rsidR="004A07C2">
        <w:rPr>
          <w:rFonts w:ascii="Times New Roman" w:hAnsi="Times New Roman" w:cs="Times New Roman"/>
          <w:sz w:val="24"/>
        </w:rPr>
        <w:t>й нефти и газа со</w:t>
      </w:r>
      <w:r w:rsidRPr="002F4485">
        <w:rPr>
          <w:rFonts w:ascii="Times New Roman" w:hAnsi="Times New Roman" w:cs="Times New Roman"/>
          <w:sz w:val="24"/>
        </w:rPr>
        <w:t xml:space="preserve"> слабы</w:t>
      </w:r>
      <w:r w:rsidR="004A07C2">
        <w:rPr>
          <w:rFonts w:ascii="Times New Roman" w:hAnsi="Times New Roman" w:cs="Times New Roman"/>
          <w:sz w:val="24"/>
        </w:rPr>
        <w:t>ми</w:t>
      </w:r>
      <w:r w:rsidRPr="002F4485">
        <w:rPr>
          <w:rFonts w:ascii="Times New Roman" w:hAnsi="Times New Roman" w:cs="Times New Roman"/>
          <w:sz w:val="24"/>
        </w:rPr>
        <w:t xml:space="preserve"> зон</w:t>
      </w:r>
      <w:r w:rsidR="004A07C2">
        <w:rPr>
          <w:rFonts w:ascii="Times New Roman" w:hAnsi="Times New Roman" w:cs="Times New Roman"/>
          <w:sz w:val="24"/>
        </w:rPr>
        <w:t>ами</w:t>
      </w:r>
      <w:r w:rsidR="00A315C4">
        <w:rPr>
          <w:rFonts w:ascii="Times New Roman" w:hAnsi="Times New Roman" w:cs="Times New Roman"/>
          <w:sz w:val="24"/>
        </w:rPr>
        <w:t>, которые в свою очередь сопоставимы с эпицентрами землетрясений, произошедших за последние несколько лет</w:t>
      </w:r>
      <w:r w:rsidRPr="002F4485">
        <w:rPr>
          <w:rFonts w:ascii="Times New Roman" w:hAnsi="Times New Roman" w:cs="Times New Roman"/>
          <w:sz w:val="24"/>
        </w:rPr>
        <w:t xml:space="preserve">. Чем это </w:t>
      </w:r>
      <w:r>
        <w:rPr>
          <w:rFonts w:ascii="Times New Roman" w:hAnsi="Times New Roman" w:cs="Times New Roman"/>
          <w:sz w:val="24"/>
        </w:rPr>
        <w:t xml:space="preserve">может быть </w:t>
      </w:r>
      <w:r w:rsidRPr="002F4485">
        <w:rPr>
          <w:rFonts w:ascii="Times New Roman" w:hAnsi="Times New Roman" w:cs="Times New Roman"/>
          <w:sz w:val="24"/>
        </w:rPr>
        <w:t xml:space="preserve">вызвано? Если мы представим два крупных блока, которые соприкасаются, давят или каким-то образом взаимодействуют друг с другом, то мы понимаем, что они находятся в постоянном напряжении, а их стабильность обеспечивается силой трения. Когда в эту систему попадает вещество, которое уменьшает </w:t>
      </w:r>
      <w:r w:rsidR="00A315C4">
        <w:rPr>
          <w:rFonts w:ascii="Times New Roman" w:hAnsi="Times New Roman" w:cs="Times New Roman"/>
          <w:sz w:val="24"/>
        </w:rPr>
        <w:t>эту силу</w:t>
      </w:r>
      <w:r w:rsidRPr="002F4485">
        <w:rPr>
          <w:rFonts w:ascii="Times New Roman" w:hAnsi="Times New Roman" w:cs="Times New Roman"/>
          <w:sz w:val="24"/>
        </w:rPr>
        <w:t>, блоки начинают совершать движения</w:t>
      </w:r>
      <w:r w:rsidR="0065139D">
        <w:rPr>
          <w:rFonts w:ascii="Times New Roman" w:hAnsi="Times New Roman" w:cs="Times New Roman"/>
          <w:sz w:val="24"/>
        </w:rPr>
        <w:t>.</w:t>
      </w:r>
      <w:r w:rsidRPr="002F4485">
        <w:rPr>
          <w:rFonts w:ascii="Times New Roman" w:hAnsi="Times New Roman" w:cs="Times New Roman"/>
          <w:sz w:val="24"/>
        </w:rPr>
        <w:t xml:space="preserve"> </w:t>
      </w:r>
      <w:r w:rsidR="0065139D">
        <w:rPr>
          <w:rFonts w:ascii="Times New Roman" w:hAnsi="Times New Roman" w:cs="Times New Roman"/>
          <w:sz w:val="24"/>
        </w:rPr>
        <w:t>Е</w:t>
      </w:r>
      <w:r w:rsidRPr="002F4485">
        <w:rPr>
          <w:rFonts w:ascii="Times New Roman" w:hAnsi="Times New Roman" w:cs="Times New Roman"/>
          <w:sz w:val="24"/>
        </w:rPr>
        <w:t xml:space="preserve">сли мы переведём эту ситуацию на территорию, то </w:t>
      </w:r>
      <w:r w:rsidR="0065139D">
        <w:rPr>
          <w:rFonts w:ascii="Times New Roman" w:hAnsi="Times New Roman" w:cs="Times New Roman"/>
          <w:sz w:val="24"/>
        </w:rPr>
        <w:t>можно предположить</w:t>
      </w:r>
      <w:r w:rsidRPr="002F4485">
        <w:rPr>
          <w:rFonts w:ascii="Times New Roman" w:hAnsi="Times New Roman" w:cs="Times New Roman"/>
          <w:sz w:val="24"/>
        </w:rPr>
        <w:t>, что нефть и, главным образом, вода играют роль вещества, уменьшающего силу трения между крупными блоками поднятий,</w:t>
      </w:r>
      <w:r w:rsidR="00A315C4">
        <w:rPr>
          <w:rFonts w:ascii="Times New Roman" w:hAnsi="Times New Roman" w:cs="Times New Roman"/>
          <w:sz w:val="24"/>
        </w:rPr>
        <w:t xml:space="preserve"> а </w:t>
      </w:r>
      <w:proofErr w:type="spellStart"/>
      <w:r w:rsidRPr="002F4485">
        <w:rPr>
          <w:rFonts w:ascii="Times New Roman" w:hAnsi="Times New Roman" w:cs="Times New Roman"/>
          <w:sz w:val="24"/>
        </w:rPr>
        <w:t>линеаменты</w:t>
      </w:r>
      <w:proofErr w:type="spellEnd"/>
      <w:r w:rsidR="00A315C4">
        <w:rPr>
          <w:rFonts w:ascii="Times New Roman" w:hAnsi="Times New Roman" w:cs="Times New Roman"/>
          <w:sz w:val="24"/>
        </w:rPr>
        <w:t xml:space="preserve"> </w:t>
      </w:r>
      <w:r w:rsidRPr="002F4485">
        <w:rPr>
          <w:rFonts w:ascii="Times New Roman" w:hAnsi="Times New Roman" w:cs="Times New Roman"/>
          <w:sz w:val="24"/>
        </w:rPr>
        <w:t>-</w:t>
      </w:r>
      <w:r w:rsidR="00A315C4">
        <w:rPr>
          <w:rFonts w:ascii="Times New Roman" w:hAnsi="Times New Roman" w:cs="Times New Roman"/>
          <w:sz w:val="24"/>
        </w:rPr>
        <w:t xml:space="preserve"> </w:t>
      </w:r>
      <w:r w:rsidRPr="002F4485">
        <w:rPr>
          <w:rFonts w:ascii="Times New Roman" w:hAnsi="Times New Roman" w:cs="Times New Roman"/>
          <w:sz w:val="24"/>
        </w:rPr>
        <w:t>границы между этими блоками. То есть</w:t>
      </w:r>
      <w:r w:rsidR="0065139D">
        <w:rPr>
          <w:rFonts w:ascii="Times New Roman" w:hAnsi="Times New Roman" w:cs="Times New Roman"/>
          <w:sz w:val="24"/>
        </w:rPr>
        <w:t>, возможно,</w:t>
      </w:r>
      <w:r w:rsidRPr="002F4485">
        <w:rPr>
          <w:rFonts w:ascii="Times New Roman" w:hAnsi="Times New Roman" w:cs="Times New Roman"/>
          <w:sz w:val="24"/>
        </w:rPr>
        <w:t xml:space="preserve"> землетрясения</w:t>
      </w:r>
      <w:r w:rsidR="0065139D">
        <w:rPr>
          <w:rFonts w:ascii="Times New Roman" w:hAnsi="Times New Roman" w:cs="Times New Roman"/>
          <w:sz w:val="24"/>
        </w:rPr>
        <w:t xml:space="preserve"> </w:t>
      </w:r>
      <w:r w:rsidRPr="002F4485">
        <w:rPr>
          <w:rFonts w:ascii="Times New Roman" w:hAnsi="Times New Roman" w:cs="Times New Roman"/>
          <w:sz w:val="24"/>
        </w:rPr>
        <w:t>здесь происход</w:t>
      </w:r>
      <w:r w:rsidR="0065139D">
        <w:rPr>
          <w:rFonts w:ascii="Times New Roman" w:hAnsi="Times New Roman" w:cs="Times New Roman"/>
          <w:sz w:val="24"/>
        </w:rPr>
        <w:t>я</w:t>
      </w:r>
      <w:r w:rsidRPr="002F4485">
        <w:rPr>
          <w:rFonts w:ascii="Times New Roman" w:hAnsi="Times New Roman" w:cs="Times New Roman"/>
          <w:sz w:val="24"/>
        </w:rPr>
        <w:t>т в результате движения двух блоков, которые первоначально находились в стабильном положении, пока нефть не стала фактором, способствующим возникновению землетрясения.</w:t>
      </w:r>
    </w:p>
    <w:p w:rsidR="00C05EE2" w:rsidRPr="00C36D8A" w:rsidRDefault="0065139D" w:rsidP="00C36D8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</w:t>
      </w:r>
      <w:r w:rsidR="002F4485" w:rsidRPr="002F4485">
        <w:rPr>
          <w:rFonts w:ascii="Times New Roman" w:hAnsi="Times New Roman" w:cs="Times New Roman"/>
          <w:sz w:val="24"/>
        </w:rPr>
        <w:t xml:space="preserve">олученные результаты позволяют нам перейти к следующему этапу работы – разработке геодинамической модели механизмов образования </w:t>
      </w:r>
      <w:proofErr w:type="spellStart"/>
      <w:r w:rsidR="002F4485" w:rsidRPr="002F4485">
        <w:rPr>
          <w:rFonts w:ascii="Times New Roman" w:hAnsi="Times New Roman" w:cs="Times New Roman"/>
          <w:sz w:val="24"/>
        </w:rPr>
        <w:t>морфоструктур</w:t>
      </w:r>
      <w:proofErr w:type="spellEnd"/>
      <w:r w:rsidR="002F4485" w:rsidRPr="002F4485">
        <w:rPr>
          <w:rFonts w:ascii="Times New Roman" w:hAnsi="Times New Roman" w:cs="Times New Roman"/>
          <w:sz w:val="24"/>
        </w:rPr>
        <w:t xml:space="preserve"> Башкортостана, которую я надеюсь мне удастся воплотить в будущем.</w:t>
      </w:r>
      <w:bookmarkStart w:id="0" w:name="_GoBack"/>
      <w:bookmarkEnd w:id="0"/>
    </w:p>
    <w:sectPr w:rsidR="00C05EE2" w:rsidRPr="00C3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32"/>
    <w:rsid w:val="00073A32"/>
    <w:rsid w:val="002F4485"/>
    <w:rsid w:val="004A07C2"/>
    <w:rsid w:val="0065139D"/>
    <w:rsid w:val="00665E25"/>
    <w:rsid w:val="00684B1C"/>
    <w:rsid w:val="00995669"/>
    <w:rsid w:val="00A315C4"/>
    <w:rsid w:val="00AD477E"/>
    <w:rsid w:val="00C05EE2"/>
    <w:rsid w:val="00C36D8A"/>
    <w:rsid w:val="00C953C5"/>
    <w:rsid w:val="00DF0545"/>
    <w:rsid w:val="00E0663E"/>
    <w:rsid w:val="00E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415C"/>
  <w15:chartTrackingRefBased/>
  <w15:docId w15:val="{AEDBE187-4504-4477-A267-74F2C11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2018-04-13T16:20:00Z</dcterms:created>
  <dcterms:modified xsi:type="dcterms:W3CDTF">2018-04-13T18:23:00Z</dcterms:modified>
</cp:coreProperties>
</file>