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147" w:rsidRPr="0097684E" w:rsidRDefault="0097684E" w:rsidP="0097684E">
      <w:pPr>
        <w:jc w:val="center"/>
        <w:rPr>
          <w:rFonts w:ascii="Tempus Sans ITC" w:hAnsi="Tempus Sans ITC"/>
          <w:b/>
          <w:color w:val="3B3838" w:themeColor="background2" w:themeShade="40"/>
          <w:sz w:val="28"/>
          <w:szCs w:val="28"/>
        </w:rPr>
      </w:pPr>
      <w:r w:rsidRPr="0097684E">
        <w:rPr>
          <w:rFonts w:ascii="Cambria" w:hAnsi="Cambria" w:cs="Cambria"/>
          <w:b/>
          <w:color w:val="3B3838" w:themeColor="background2" w:themeShade="40"/>
          <w:sz w:val="28"/>
          <w:szCs w:val="28"/>
        </w:rPr>
        <w:t>ПРОГРАММА</w:t>
      </w:r>
      <w:r w:rsidRPr="0097684E">
        <w:rPr>
          <w:rFonts w:ascii="Tempus Sans ITC" w:hAnsi="Tempus Sans ITC"/>
          <w:b/>
          <w:color w:val="3B3838" w:themeColor="background2" w:themeShade="40"/>
          <w:sz w:val="28"/>
          <w:szCs w:val="28"/>
        </w:rPr>
        <w:t xml:space="preserve"> </w:t>
      </w:r>
      <w:r w:rsidRPr="0097684E">
        <w:rPr>
          <w:rFonts w:ascii="Cambria" w:hAnsi="Cambria" w:cs="Cambria"/>
          <w:b/>
          <w:color w:val="3B3838" w:themeColor="background2" w:themeShade="40"/>
          <w:sz w:val="28"/>
          <w:szCs w:val="28"/>
        </w:rPr>
        <w:t>КОНФЕРЕНЦИИ</w:t>
      </w:r>
    </w:p>
    <w:p w:rsidR="0097684E" w:rsidRPr="0097684E" w:rsidRDefault="0097684E" w:rsidP="0097684E">
      <w:pPr>
        <w:jc w:val="center"/>
        <w:rPr>
          <w:rFonts w:ascii="Tempus Sans ITC" w:hAnsi="Tempus Sans ITC"/>
          <w:b/>
          <w:color w:val="3B3838" w:themeColor="background2" w:themeShade="40"/>
          <w:sz w:val="28"/>
          <w:szCs w:val="28"/>
        </w:rPr>
      </w:pPr>
      <w:r w:rsidRPr="0097684E">
        <w:rPr>
          <w:rFonts w:ascii="Tempus Sans ITC" w:hAnsi="Tempus Sans ITC"/>
          <w:b/>
          <w:color w:val="3B3838" w:themeColor="background2" w:themeShade="40"/>
          <w:sz w:val="28"/>
          <w:szCs w:val="28"/>
        </w:rPr>
        <w:t>«</w:t>
      </w:r>
      <w:r w:rsidRPr="0097684E">
        <w:rPr>
          <w:rFonts w:ascii="Cambria" w:hAnsi="Cambria" w:cs="Cambria"/>
          <w:b/>
          <w:color w:val="3B3838" w:themeColor="background2" w:themeShade="40"/>
          <w:sz w:val="28"/>
          <w:szCs w:val="28"/>
        </w:rPr>
        <w:t>ИММИГРАЦИЯ</w:t>
      </w:r>
      <w:r w:rsidRPr="0097684E">
        <w:rPr>
          <w:rFonts w:ascii="Tempus Sans ITC" w:hAnsi="Tempus Sans ITC"/>
          <w:b/>
          <w:color w:val="3B3838" w:themeColor="background2" w:themeShade="40"/>
          <w:sz w:val="28"/>
          <w:szCs w:val="28"/>
        </w:rPr>
        <w:t xml:space="preserve"> </w:t>
      </w:r>
      <w:r w:rsidRPr="0097684E">
        <w:rPr>
          <w:rFonts w:ascii="Cambria" w:hAnsi="Cambria" w:cs="Cambria"/>
          <w:b/>
          <w:color w:val="3B3838" w:themeColor="background2" w:themeShade="40"/>
          <w:sz w:val="28"/>
          <w:szCs w:val="28"/>
        </w:rPr>
        <w:t>И</w:t>
      </w:r>
      <w:r w:rsidRPr="0097684E">
        <w:rPr>
          <w:rFonts w:ascii="Tempus Sans ITC" w:hAnsi="Tempus Sans ITC"/>
          <w:b/>
          <w:color w:val="3B3838" w:themeColor="background2" w:themeShade="40"/>
          <w:sz w:val="28"/>
          <w:szCs w:val="28"/>
        </w:rPr>
        <w:t xml:space="preserve"> </w:t>
      </w:r>
      <w:r w:rsidRPr="0097684E">
        <w:rPr>
          <w:rFonts w:ascii="Cambria" w:hAnsi="Cambria" w:cs="Cambria"/>
          <w:b/>
          <w:color w:val="3B3838" w:themeColor="background2" w:themeShade="40"/>
          <w:sz w:val="28"/>
          <w:szCs w:val="28"/>
        </w:rPr>
        <w:t>ИММИГРАНТЫ</w:t>
      </w:r>
      <w:r w:rsidRPr="0097684E">
        <w:rPr>
          <w:rFonts w:ascii="Tempus Sans ITC" w:hAnsi="Tempus Sans ITC"/>
          <w:b/>
          <w:color w:val="3B3838" w:themeColor="background2" w:themeShade="40"/>
          <w:sz w:val="28"/>
          <w:szCs w:val="28"/>
        </w:rPr>
        <w:t xml:space="preserve"> </w:t>
      </w:r>
      <w:r w:rsidRPr="0097684E">
        <w:rPr>
          <w:rFonts w:ascii="Cambria" w:hAnsi="Cambria" w:cs="Cambria"/>
          <w:b/>
          <w:color w:val="3B3838" w:themeColor="background2" w:themeShade="40"/>
          <w:sz w:val="28"/>
          <w:szCs w:val="28"/>
        </w:rPr>
        <w:t>В</w:t>
      </w:r>
      <w:r w:rsidRPr="0097684E">
        <w:rPr>
          <w:rFonts w:ascii="Tempus Sans ITC" w:hAnsi="Tempus Sans ITC"/>
          <w:b/>
          <w:color w:val="3B3838" w:themeColor="background2" w:themeShade="40"/>
          <w:sz w:val="28"/>
          <w:szCs w:val="28"/>
        </w:rPr>
        <w:t xml:space="preserve"> </w:t>
      </w:r>
      <w:r w:rsidRPr="0097684E">
        <w:rPr>
          <w:rFonts w:ascii="Cambria" w:hAnsi="Cambria" w:cs="Cambria"/>
          <w:b/>
          <w:color w:val="3B3838" w:themeColor="background2" w:themeShade="40"/>
          <w:sz w:val="28"/>
          <w:szCs w:val="28"/>
        </w:rPr>
        <w:t>ИСТОРИИ</w:t>
      </w:r>
      <w:r w:rsidRPr="0097684E">
        <w:rPr>
          <w:rFonts w:ascii="Tempus Sans ITC" w:hAnsi="Tempus Sans ITC"/>
          <w:b/>
          <w:color w:val="3B3838" w:themeColor="background2" w:themeShade="40"/>
          <w:sz w:val="28"/>
          <w:szCs w:val="28"/>
        </w:rPr>
        <w:t xml:space="preserve"> </w:t>
      </w:r>
      <w:r w:rsidRPr="0097684E">
        <w:rPr>
          <w:rFonts w:ascii="Cambria" w:hAnsi="Cambria" w:cs="Cambria"/>
          <w:b/>
          <w:color w:val="3B3838" w:themeColor="background2" w:themeShade="40"/>
          <w:sz w:val="28"/>
          <w:szCs w:val="28"/>
        </w:rPr>
        <w:t>ЗАПАДНОЙ</w:t>
      </w:r>
      <w:r w:rsidRPr="0097684E">
        <w:rPr>
          <w:rFonts w:ascii="Tempus Sans ITC" w:hAnsi="Tempus Sans ITC"/>
          <w:b/>
          <w:color w:val="3B3838" w:themeColor="background2" w:themeShade="40"/>
          <w:sz w:val="28"/>
          <w:szCs w:val="28"/>
        </w:rPr>
        <w:t xml:space="preserve"> </w:t>
      </w:r>
      <w:r w:rsidRPr="0097684E">
        <w:rPr>
          <w:rFonts w:ascii="Cambria" w:hAnsi="Cambria" w:cs="Cambria"/>
          <w:b/>
          <w:color w:val="3B3838" w:themeColor="background2" w:themeShade="40"/>
          <w:sz w:val="28"/>
          <w:szCs w:val="28"/>
        </w:rPr>
        <w:t>ЕВРОПЫ</w:t>
      </w:r>
      <w:r w:rsidRPr="0097684E">
        <w:rPr>
          <w:rFonts w:ascii="Tempus Sans ITC" w:hAnsi="Tempus Sans ITC"/>
          <w:b/>
          <w:color w:val="3B3838" w:themeColor="background2" w:themeShade="40"/>
          <w:sz w:val="28"/>
          <w:szCs w:val="28"/>
        </w:rPr>
        <w:t xml:space="preserve"> </w:t>
      </w:r>
      <w:r w:rsidRPr="0097684E">
        <w:rPr>
          <w:rFonts w:ascii="Cambria" w:hAnsi="Cambria" w:cs="Cambria"/>
          <w:b/>
          <w:color w:val="3B3838" w:themeColor="background2" w:themeShade="40"/>
          <w:sz w:val="28"/>
          <w:szCs w:val="28"/>
        </w:rPr>
        <w:t>И</w:t>
      </w:r>
      <w:r w:rsidRPr="0097684E">
        <w:rPr>
          <w:rFonts w:ascii="Tempus Sans ITC" w:hAnsi="Tempus Sans ITC"/>
          <w:b/>
          <w:color w:val="3B3838" w:themeColor="background2" w:themeShade="40"/>
          <w:sz w:val="28"/>
          <w:szCs w:val="28"/>
        </w:rPr>
        <w:t xml:space="preserve"> </w:t>
      </w:r>
      <w:r w:rsidRPr="0097684E">
        <w:rPr>
          <w:rFonts w:ascii="Cambria" w:hAnsi="Cambria" w:cs="Cambria"/>
          <w:b/>
          <w:color w:val="3B3838" w:themeColor="background2" w:themeShade="40"/>
          <w:sz w:val="28"/>
          <w:szCs w:val="28"/>
        </w:rPr>
        <w:t>АМЕРИКИ</w:t>
      </w:r>
    </w:p>
    <w:p w:rsidR="0097684E" w:rsidRPr="0097684E" w:rsidRDefault="0097684E" w:rsidP="0097684E">
      <w:pPr>
        <w:jc w:val="center"/>
        <w:rPr>
          <w:rFonts w:ascii="Tempus Sans ITC" w:hAnsi="Tempus Sans ITC"/>
          <w:b/>
          <w:color w:val="3B3838" w:themeColor="background2" w:themeShade="40"/>
          <w:sz w:val="28"/>
          <w:szCs w:val="28"/>
        </w:rPr>
      </w:pPr>
      <w:r w:rsidRPr="0097684E">
        <w:rPr>
          <w:rFonts w:ascii="Cambria" w:hAnsi="Cambria" w:cs="Cambria"/>
          <w:b/>
          <w:color w:val="3B3838" w:themeColor="background2" w:themeShade="40"/>
          <w:sz w:val="28"/>
          <w:szCs w:val="28"/>
        </w:rPr>
        <w:t>КАК</w:t>
      </w:r>
      <w:r w:rsidRPr="0097684E">
        <w:rPr>
          <w:rFonts w:ascii="Tempus Sans ITC" w:hAnsi="Tempus Sans ITC"/>
          <w:b/>
          <w:color w:val="3B3838" w:themeColor="background2" w:themeShade="40"/>
          <w:sz w:val="28"/>
          <w:szCs w:val="28"/>
        </w:rPr>
        <w:t xml:space="preserve"> </w:t>
      </w:r>
      <w:r w:rsidRPr="0097684E">
        <w:rPr>
          <w:rFonts w:ascii="Cambria" w:hAnsi="Cambria" w:cs="Cambria"/>
          <w:b/>
          <w:color w:val="3B3838" w:themeColor="background2" w:themeShade="40"/>
          <w:sz w:val="28"/>
          <w:szCs w:val="28"/>
        </w:rPr>
        <w:t>ФЕНОМЕН</w:t>
      </w:r>
      <w:r w:rsidRPr="0097684E">
        <w:rPr>
          <w:rFonts w:ascii="Tempus Sans ITC" w:hAnsi="Tempus Sans ITC"/>
          <w:b/>
          <w:color w:val="3B3838" w:themeColor="background2" w:themeShade="40"/>
          <w:sz w:val="28"/>
          <w:szCs w:val="28"/>
        </w:rPr>
        <w:t xml:space="preserve"> </w:t>
      </w:r>
      <w:r w:rsidRPr="0097684E">
        <w:rPr>
          <w:rFonts w:ascii="Cambria" w:hAnsi="Cambria" w:cs="Cambria"/>
          <w:b/>
          <w:color w:val="3B3838" w:themeColor="background2" w:themeShade="40"/>
          <w:sz w:val="28"/>
          <w:szCs w:val="28"/>
        </w:rPr>
        <w:t>НОВОГО</w:t>
      </w:r>
      <w:r w:rsidRPr="0097684E">
        <w:rPr>
          <w:rFonts w:ascii="Tempus Sans ITC" w:hAnsi="Tempus Sans ITC"/>
          <w:b/>
          <w:color w:val="3B3838" w:themeColor="background2" w:themeShade="40"/>
          <w:sz w:val="28"/>
          <w:szCs w:val="28"/>
        </w:rPr>
        <w:t xml:space="preserve"> </w:t>
      </w:r>
      <w:r w:rsidRPr="0097684E">
        <w:rPr>
          <w:rFonts w:ascii="Cambria" w:hAnsi="Cambria" w:cs="Cambria"/>
          <w:b/>
          <w:color w:val="3B3838" w:themeColor="background2" w:themeShade="40"/>
          <w:sz w:val="28"/>
          <w:szCs w:val="28"/>
        </w:rPr>
        <w:t>И</w:t>
      </w:r>
      <w:r w:rsidRPr="0097684E">
        <w:rPr>
          <w:rFonts w:ascii="Tempus Sans ITC" w:hAnsi="Tempus Sans ITC"/>
          <w:b/>
          <w:color w:val="3B3838" w:themeColor="background2" w:themeShade="40"/>
          <w:sz w:val="28"/>
          <w:szCs w:val="28"/>
        </w:rPr>
        <w:t xml:space="preserve"> </w:t>
      </w:r>
      <w:r w:rsidRPr="0097684E">
        <w:rPr>
          <w:rFonts w:ascii="Cambria" w:hAnsi="Cambria" w:cs="Cambria"/>
          <w:b/>
          <w:color w:val="3B3838" w:themeColor="background2" w:themeShade="40"/>
          <w:sz w:val="28"/>
          <w:szCs w:val="28"/>
        </w:rPr>
        <w:t>НОВЕЙШЕГО</w:t>
      </w:r>
      <w:r w:rsidRPr="0097684E">
        <w:rPr>
          <w:rFonts w:ascii="Tempus Sans ITC" w:hAnsi="Tempus Sans ITC"/>
          <w:b/>
          <w:color w:val="3B3838" w:themeColor="background2" w:themeShade="40"/>
          <w:sz w:val="28"/>
          <w:szCs w:val="28"/>
        </w:rPr>
        <w:t xml:space="preserve"> </w:t>
      </w:r>
      <w:r w:rsidRPr="0097684E">
        <w:rPr>
          <w:rFonts w:ascii="Cambria" w:hAnsi="Cambria" w:cs="Cambria"/>
          <w:b/>
          <w:color w:val="3B3838" w:themeColor="background2" w:themeShade="40"/>
          <w:sz w:val="28"/>
          <w:szCs w:val="28"/>
        </w:rPr>
        <w:t>ВРЕ</w:t>
      </w:r>
      <w:r w:rsidR="00A61E59" w:rsidRPr="0097684E">
        <w:rPr>
          <w:rFonts w:ascii="Cambria" w:hAnsi="Cambria" w:cs="Cambria"/>
          <w:b/>
          <w:color w:val="3B3838" w:themeColor="background2" w:themeShade="40"/>
          <w:sz w:val="28"/>
          <w:szCs w:val="28"/>
        </w:rPr>
        <w:t>М</w:t>
      </w:r>
      <w:r w:rsidR="00A61E59">
        <w:rPr>
          <w:rFonts w:ascii="Cambria" w:hAnsi="Cambria" w:cs="Cambria"/>
          <w:b/>
          <w:color w:val="3B3838" w:themeColor="background2" w:themeShade="40"/>
          <w:sz w:val="28"/>
          <w:szCs w:val="28"/>
        </w:rPr>
        <w:t>ЕНИ</w:t>
      </w:r>
      <w:r w:rsidRPr="0097684E">
        <w:rPr>
          <w:rFonts w:ascii="Tempus Sans ITC" w:hAnsi="Tempus Sans ITC"/>
          <w:b/>
          <w:color w:val="3B3838" w:themeColor="background2" w:themeShade="40"/>
          <w:sz w:val="28"/>
          <w:szCs w:val="28"/>
        </w:rPr>
        <w:t>»</w:t>
      </w:r>
    </w:p>
    <w:p w:rsidR="0097684E" w:rsidRPr="0097684E" w:rsidRDefault="0097684E" w:rsidP="0097684E">
      <w:pPr>
        <w:rPr>
          <w:rFonts w:ascii="Century Gothic" w:hAnsi="Century Gothic"/>
          <w:color w:val="3B3838" w:themeColor="background2" w:themeShade="40"/>
          <w:sz w:val="28"/>
          <w:szCs w:val="28"/>
        </w:rPr>
      </w:pPr>
    </w:p>
    <w:p w:rsidR="001F2147" w:rsidRPr="00113109" w:rsidRDefault="00A61E59" w:rsidP="0097684E">
      <w:pPr>
        <w:rPr>
          <w:rFonts w:ascii="Century Gothic" w:hAnsi="Century Gothic"/>
          <w:b/>
          <w:color w:val="3B3838" w:themeColor="background2" w:themeShade="40"/>
          <w:sz w:val="28"/>
          <w:szCs w:val="28"/>
        </w:rPr>
      </w:pPr>
      <w:r>
        <w:rPr>
          <w:rFonts w:ascii="Century Gothic" w:hAnsi="Century Gothic"/>
          <w:b/>
          <w:color w:val="3B3838" w:themeColor="background2" w:themeShade="40"/>
          <w:sz w:val="28"/>
          <w:szCs w:val="28"/>
        </w:rPr>
        <w:t xml:space="preserve">23 марта. </w:t>
      </w:r>
      <w:proofErr w:type="spellStart"/>
      <w:r w:rsidR="0097684E" w:rsidRPr="00113109">
        <w:rPr>
          <w:rFonts w:ascii="Century Gothic" w:hAnsi="Century Gothic"/>
          <w:b/>
          <w:color w:val="3B3838" w:themeColor="background2" w:themeShade="40"/>
          <w:sz w:val="28"/>
          <w:szCs w:val="28"/>
        </w:rPr>
        <w:t>Шуваловский</w:t>
      </w:r>
      <w:proofErr w:type="spellEnd"/>
      <w:r w:rsidR="0097684E" w:rsidRPr="00113109">
        <w:rPr>
          <w:rFonts w:ascii="Century Gothic" w:hAnsi="Century Gothic"/>
          <w:b/>
          <w:color w:val="3B3838" w:themeColor="background2" w:themeShade="40"/>
          <w:sz w:val="28"/>
          <w:szCs w:val="28"/>
        </w:rPr>
        <w:t xml:space="preserve"> корпус МГУ, ауд. </w:t>
      </w:r>
      <w:r w:rsidR="0097684E" w:rsidRPr="00113109">
        <w:rPr>
          <w:rFonts w:ascii="Century Gothic" w:hAnsi="Century Gothic"/>
          <w:b/>
          <w:color w:val="3B3838" w:themeColor="background2" w:themeShade="40"/>
          <w:sz w:val="28"/>
          <w:szCs w:val="28"/>
          <w:lang w:val="en-US"/>
        </w:rPr>
        <w:t>E</w:t>
      </w:r>
      <w:r w:rsidR="0097684E" w:rsidRPr="00113109">
        <w:rPr>
          <w:rFonts w:ascii="Century Gothic" w:hAnsi="Century Gothic"/>
          <w:b/>
          <w:color w:val="3B3838" w:themeColor="background2" w:themeShade="40"/>
          <w:sz w:val="28"/>
          <w:szCs w:val="28"/>
        </w:rPr>
        <w:t>-509</w:t>
      </w:r>
      <w:r w:rsidR="001F2147" w:rsidRPr="00113109">
        <w:rPr>
          <w:rFonts w:ascii="Century Gothic" w:hAnsi="Century Gothic"/>
          <w:b/>
          <w:color w:val="3B3838" w:themeColor="background2" w:themeShade="40"/>
          <w:sz w:val="28"/>
          <w:szCs w:val="28"/>
        </w:rPr>
        <w:t>.</w:t>
      </w:r>
    </w:p>
    <w:p w:rsidR="001F2147" w:rsidRPr="00113109" w:rsidRDefault="001F2147" w:rsidP="0097684E">
      <w:pPr>
        <w:rPr>
          <w:rFonts w:ascii="Century Gothic" w:hAnsi="Century Gothic"/>
          <w:b/>
          <w:color w:val="3B3838" w:themeColor="background2" w:themeShade="40"/>
          <w:sz w:val="28"/>
          <w:szCs w:val="28"/>
        </w:rPr>
      </w:pPr>
      <w:r w:rsidRPr="00113109">
        <w:rPr>
          <w:rFonts w:ascii="Century Gothic" w:hAnsi="Century Gothic"/>
          <w:b/>
          <w:color w:val="3B3838" w:themeColor="background2" w:themeShade="40"/>
          <w:sz w:val="28"/>
          <w:szCs w:val="28"/>
        </w:rPr>
        <w:t>12:30</w:t>
      </w:r>
      <w:r w:rsidR="0097684E" w:rsidRPr="00113109">
        <w:rPr>
          <w:rFonts w:ascii="Century Gothic" w:hAnsi="Century Gothic"/>
          <w:b/>
          <w:color w:val="3B3838" w:themeColor="background2" w:themeShade="40"/>
          <w:sz w:val="28"/>
          <w:szCs w:val="28"/>
        </w:rPr>
        <w:t xml:space="preserve"> – 12:40</w:t>
      </w:r>
      <w:r w:rsidRPr="00113109">
        <w:rPr>
          <w:rFonts w:ascii="Century Gothic" w:hAnsi="Century Gothic"/>
          <w:b/>
          <w:color w:val="3B3838" w:themeColor="background2" w:themeShade="40"/>
          <w:sz w:val="28"/>
          <w:szCs w:val="28"/>
        </w:rPr>
        <w:t xml:space="preserve"> Открытие конференции. Приветственное слово.</w:t>
      </w:r>
    </w:p>
    <w:p w:rsidR="001F2147" w:rsidRPr="00A61E59" w:rsidRDefault="001F2147" w:rsidP="001F2147">
      <w:pPr>
        <w:rPr>
          <w:rFonts w:ascii="Century Gothic" w:hAnsi="Century Gothic"/>
          <w:sz w:val="26"/>
          <w:szCs w:val="26"/>
        </w:rPr>
      </w:pPr>
      <w:r w:rsidRPr="00A61E59">
        <w:rPr>
          <w:rFonts w:ascii="Century Gothic" w:hAnsi="Century Gothic"/>
          <w:b/>
          <w:sz w:val="28"/>
          <w:szCs w:val="28"/>
        </w:rPr>
        <w:t>12:40 - 13:00</w:t>
      </w:r>
      <w:r w:rsidRPr="0097684E">
        <w:rPr>
          <w:rFonts w:ascii="Century Gothic" w:hAnsi="Century Gothic"/>
          <w:sz w:val="24"/>
          <w:szCs w:val="24"/>
        </w:rPr>
        <w:t xml:space="preserve"> </w:t>
      </w:r>
      <w:r w:rsidRPr="00A61E59">
        <w:rPr>
          <w:rFonts w:ascii="Century Gothic" w:hAnsi="Century Gothic"/>
          <w:sz w:val="26"/>
          <w:szCs w:val="26"/>
        </w:rPr>
        <w:t xml:space="preserve">Доклад д.и.н., профессора </w:t>
      </w:r>
      <w:r w:rsidR="00A61E59">
        <w:rPr>
          <w:rFonts w:ascii="Century Gothic" w:hAnsi="Century Gothic"/>
          <w:sz w:val="26"/>
          <w:szCs w:val="26"/>
        </w:rPr>
        <w:t xml:space="preserve">кафедры новой и новейшей истории </w:t>
      </w:r>
      <w:r w:rsidRPr="00A61E59">
        <w:rPr>
          <w:rFonts w:ascii="Century Gothic" w:hAnsi="Century Gothic"/>
          <w:sz w:val="26"/>
          <w:szCs w:val="26"/>
        </w:rPr>
        <w:t xml:space="preserve">исторического факультета МГУ Л.В. </w:t>
      </w:r>
      <w:proofErr w:type="spellStart"/>
      <w:r w:rsidRPr="00A61E59">
        <w:rPr>
          <w:rFonts w:ascii="Century Gothic" w:hAnsi="Century Gothic"/>
          <w:sz w:val="26"/>
          <w:szCs w:val="26"/>
        </w:rPr>
        <w:t>Байбаковой</w:t>
      </w:r>
      <w:proofErr w:type="spellEnd"/>
      <w:r w:rsidRPr="00A61E59">
        <w:rPr>
          <w:rFonts w:ascii="Century Gothic" w:hAnsi="Century Gothic"/>
          <w:sz w:val="26"/>
          <w:szCs w:val="26"/>
        </w:rPr>
        <w:t xml:space="preserve"> </w:t>
      </w:r>
      <w:r w:rsidRPr="00A61E59">
        <w:rPr>
          <w:rFonts w:ascii="Century Gothic" w:hAnsi="Century Gothic"/>
          <w:b/>
          <w:i/>
          <w:sz w:val="26"/>
          <w:szCs w:val="26"/>
        </w:rPr>
        <w:t>«О значении эвристического потенциала междисциплинарного подхода в изучении и</w:t>
      </w:r>
      <w:bookmarkStart w:id="0" w:name="_GoBack"/>
      <w:bookmarkEnd w:id="0"/>
      <w:r w:rsidRPr="00A61E59">
        <w:rPr>
          <w:rFonts w:ascii="Century Gothic" w:hAnsi="Century Gothic"/>
          <w:b/>
          <w:i/>
          <w:sz w:val="26"/>
          <w:szCs w:val="26"/>
        </w:rPr>
        <w:t>ммиграции как исторического явления»</w:t>
      </w:r>
    </w:p>
    <w:p w:rsidR="0097684E" w:rsidRPr="00A61E59" w:rsidRDefault="0097684E" w:rsidP="001F2147">
      <w:pPr>
        <w:rPr>
          <w:rFonts w:ascii="Century Gothic" w:hAnsi="Century Gothic"/>
          <w:sz w:val="26"/>
          <w:szCs w:val="26"/>
        </w:rPr>
      </w:pPr>
      <w:r w:rsidRPr="00A61E59">
        <w:rPr>
          <w:rFonts w:ascii="Century Gothic" w:hAnsi="Century Gothic"/>
          <w:b/>
          <w:sz w:val="28"/>
          <w:szCs w:val="28"/>
        </w:rPr>
        <w:t>13:00 - 13:20</w:t>
      </w:r>
      <w:r w:rsidR="001F2147" w:rsidRPr="0097684E">
        <w:rPr>
          <w:rFonts w:ascii="Century Gothic" w:hAnsi="Century Gothic"/>
          <w:sz w:val="24"/>
          <w:szCs w:val="24"/>
        </w:rPr>
        <w:t xml:space="preserve"> </w:t>
      </w:r>
      <w:r w:rsidR="001F2147" w:rsidRPr="00A61E59">
        <w:rPr>
          <w:rFonts w:ascii="Century Gothic" w:hAnsi="Century Gothic"/>
          <w:sz w:val="26"/>
          <w:szCs w:val="26"/>
        </w:rPr>
        <w:t xml:space="preserve">Доклад </w:t>
      </w:r>
      <w:proofErr w:type="spellStart"/>
      <w:r w:rsidR="001F2147" w:rsidRPr="00A61E59">
        <w:rPr>
          <w:rFonts w:ascii="Century Gothic" w:hAnsi="Century Gothic"/>
          <w:sz w:val="26"/>
          <w:szCs w:val="26"/>
        </w:rPr>
        <w:t>к.и.н</w:t>
      </w:r>
      <w:proofErr w:type="spellEnd"/>
      <w:r w:rsidR="001F2147" w:rsidRPr="00A61E59">
        <w:rPr>
          <w:rFonts w:ascii="Century Gothic" w:hAnsi="Century Gothic"/>
          <w:sz w:val="26"/>
          <w:szCs w:val="26"/>
        </w:rPr>
        <w:t>., доцента</w:t>
      </w:r>
      <w:r w:rsidR="00A61E59">
        <w:rPr>
          <w:rFonts w:ascii="Century Gothic" w:hAnsi="Century Gothic"/>
          <w:sz w:val="26"/>
          <w:szCs w:val="26"/>
        </w:rPr>
        <w:t xml:space="preserve"> кафедры истории Церкви</w:t>
      </w:r>
      <w:r w:rsidR="001F2147" w:rsidRPr="00A61E59">
        <w:rPr>
          <w:rFonts w:ascii="Century Gothic" w:hAnsi="Century Gothic"/>
          <w:sz w:val="26"/>
          <w:szCs w:val="26"/>
        </w:rPr>
        <w:t xml:space="preserve"> исторического факультета МГУ А.Г. </w:t>
      </w:r>
      <w:proofErr w:type="spellStart"/>
      <w:r w:rsidR="001F2147" w:rsidRPr="00A61E59">
        <w:rPr>
          <w:rFonts w:ascii="Century Gothic" w:hAnsi="Century Gothic"/>
          <w:sz w:val="26"/>
          <w:szCs w:val="26"/>
        </w:rPr>
        <w:t>Зоитакиса</w:t>
      </w:r>
      <w:proofErr w:type="spellEnd"/>
      <w:r w:rsidR="001F2147" w:rsidRPr="00A61E59">
        <w:rPr>
          <w:rFonts w:ascii="Century Gothic" w:hAnsi="Century Gothic"/>
          <w:sz w:val="26"/>
          <w:szCs w:val="26"/>
        </w:rPr>
        <w:t xml:space="preserve"> </w:t>
      </w:r>
      <w:r w:rsidR="001F2147" w:rsidRPr="00A61E59">
        <w:rPr>
          <w:rFonts w:ascii="Century Gothic" w:hAnsi="Century Gothic"/>
          <w:b/>
          <w:i/>
          <w:sz w:val="26"/>
          <w:szCs w:val="26"/>
        </w:rPr>
        <w:t>«Православная церковь и современные иммиграционные</w:t>
      </w:r>
      <w:r w:rsidRPr="00A61E59">
        <w:rPr>
          <w:rFonts w:ascii="Century Gothic" w:hAnsi="Century Gothic"/>
          <w:b/>
          <w:i/>
          <w:sz w:val="26"/>
          <w:szCs w:val="26"/>
        </w:rPr>
        <w:t xml:space="preserve"> процессы в Греции и на Кипре»</w:t>
      </w:r>
    </w:p>
    <w:p w:rsidR="001F2147" w:rsidRPr="0097684E" w:rsidRDefault="0097684E" w:rsidP="009C4506">
      <w:pPr>
        <w:spacing w:line="360" w:lineRule="auto"/>
        <w:rPr>
          <w:rFonts w:ascii="Century Gothic" w:hAnsi="Century Gothic"/>
          <w:b/>
          <w:color w:val="3B3838" w:themeColor="background2" w:themeShade="40"/>
          <w:sz w:val="28"/>
          <w:szCs w:val="28"/>
        </w:rPr>
      </w:pPr>
      <w:r w:rsidRPr="0097684E">
        <w:rPr>
          <w:rFonts w:ascii="Century Gothic" w:hAnsi="Century Gothic"/>
          <w:b/>
          <w:color w:val="3B3838" w:themeColor="background2" w:themeShade="40"/>
          <w:sz w:val="28"/>
          <w:szCs w:val="28"/>
        </w:rPr>
        <w:t>13:20</w:t>
      </w:r>
      <w:r w:rsidR="00A61E59">
        <w:rPr>
          <w:rFonts w:ascii="Century Gothic" w:hAnsi="Century Gothic"/>
          <w:b/>
          <w:color w:val="3B3838" w:themeColor="background2" w:themeShade="40"/>
          <w:sz w:val="28"/>
          <w:szCs w:val="28"/>
        </w:rPr>
        <w:t xml:space="preserve"> - 14:3</w:t>
      </w:r>
      <w:r w:rsidR="001F2147" w:rsidRPr="0097684E">
        <w:rPr>
          <w:rFonts w:ascii="Century Gothic" w:hAnsi="Century Gothic"/>
          <w:b/>
          <w:color w:val="3B3838" w:themeColor="background2" w:themeShade="40"/>
          <w:sz w:val="28"/>
          <w:szCs w:val="28"/>
        </w:rPr>
        <w:t>0</w:t>
      </w:r>
      <w:r w:rsidRPr="0097684E">
        <w:rPr>
          <w:rFonts w:ascii="Century Gothic" w:hAnsi="Century Gothic"/>
          <w:color w:val="3B3838" w:themeColor="background2" w:themeShade="40"/>
          <w:sz w:val="28"/>
          <w:szCs w:val="28"/>
        </w:rPr>
        <w:t xml:space="preserve"> </w:t>
      </w:r>
      <w:r w:rsidRPr="0097684E">
        <w:rPr>
          <w:rFonts w:ascii="Century Gothic" w:hAnsi="Century Gothic"/>
          <w:b/>
          <w:color w:val="3B3838" w:themeColor="background2" w:themeShade="40"/>
          <w:sz w:val="28"/>
          <w:szCs w:val="28"/>
        </w:rPr>
        <w:t>Секция «Иммигр</w:t>
      </w:r>
      <w:r w:rsidR="00A61E59">
        <w:rPr>
          <w:rFonts w:ascii="Century Gothic" w:hAnsi="Century Gothic"/>
          <w:b/>
          <w:color w:val="3B3838" w:themeColor="background2" w:themeShade="40"/>
          <w:sz w:val="28"/>
          <w:szCs w:val="28"/>
        </w:rPr>
        <w:t>ация в страны</w:t>
      </w:r>
      <w:r w:rsidR="001F2147" w:rsidRPr="0097684E">
        <w:rPr>
          <w:rFonts w:ascii="Century Gothic" w:hAnsi="Century Gothic"/>
          <w:b/>
          <w:color w:val="3B3838" w:themeColor="background2" w:themeShade="40"/>
          <w:sz w:val="28"/>
          <w:szCs w:val="28"/>
        </w:rPr>
        <w:t xml:space="preserve"> Западной Европы и Америки: исторический опыт восприятия и регулирования». Часть 1. </w:t>
      </w:r>
      <w:r w:rsidRPr="0097684E">
        <w:rPr>
          <w:rFonts w:ascii="Century Gothic" w:hAnsi="Century Gothic"/>
          <w:i/>
          <w:color w:val="3B3838" w:themeColor="background2" w:themeShade="40"/>
          <w:sz w:val="28"/>
          <w:szCs w:val="28"/>
        </w:rPr>
        <w:t xml:space="preserve">Модераторы – </w:t>
      </w:r>
      <w:proofErr w:type="spellStart"/>
      <w:r w:rsidRPr="0097684E">
        <w:rPr>
          <w:rFonts w:ascii="Century Gothic" w:hAnsi="Century Gothic"/>
          <w:i/>
          <w:color w:val="3B3838" w:themeColor="background2" w:themeShade="40"/>
          <w:sz w:val="28"/>
          <w:szCs w:val="28"/>
        </w:rPr>
        <w:t>А.Р.Амвро</w:t>
      </w:r>
      <w:r w:rsidR="009C4506">
        <w:rPr>
          <w:rFonts w:ascii="Century Gothic" w:hAnsi="Century Gothic"/>
          <w:i/>
          <w:color w:val="3B3838" w:themeColor="background2" w:themeShade="40"/>
          <w:sz w:val="28"/>
          <w:szCs w:val="28"/>
        </w:rPr>
        <w:t>сова</w:t>
      </w:r>
      <w:proofErr w:type="spellEnd"/>
      <w:r w:rsidR="009C4506">
        <w:rPr>
          <w:rFonts w:ascii="Century Gothic" w:hAnsi="Century Gothic"/>
          <w:i/>
          <w:color w:val="3B3838" w:themeColor="background2" w:themeShade="40"/>
          <w:sz w:val="28"/>
          <w:szCs w:val="28"/>
        </w:rPr>
        <w:t>, М.Г. Алмазов, Е.В. Жилина</w:t>
      </w:r>
    </w:p>
    <w:p w:rsidR="001F2147" w:rsidRPr="0097684E" w:rsidRDefault="001F2147" w:rsidP="001F2147">
      <w:pPr>
        <w:rPr>
          <w:rFonts w:ascii="Century Gothic" w:hAnsi="Century Gothic"/>
          <w:b/>
          <w:sz w:val="24"/>
          <w:szCs w:val="24"/>
        </w:rPr>
      </w:pPr>
      <w:r w:rsidRPr="0097684E">
        <w:rPr>
          <w:rFonts w:ascii="Century Gothic" w:hAnsi="Century Gothic"/>
          <w:i/>
          <w:sz w:val="24"/>
          <w:szCs w:val="24"/>
        </w:rPr>
        <w:t>Лазарев Сергей Сергеевич (Башкирский государственный педагогически</w:t>
      </w:r>
      <w:r w:rsidR="00A61E59">
        <w:rPr>
          <w:rFonts w:ascii="Century Gothic" w:hAnsi="Century Gothic"/>
          <w:i/>
          <w:sz w:val="24"/>
          <w:szCs w:val="24"/>
        </w:rPr>
        <w:t xml:space="preserve">й университет им. М. </w:t>
      </w:r>
      <w:proofErr w:type="spellStart"/>
      <w:r w:rsidR="00A61E59">
        <w:rPr>
          <w:rFonts w:ascii="Century Gothic" w:hAnsi="Century Gothic"/>
          <w:i/>
          <w:sz w:val="24"/>
          <w:szCs w:val="24"/>
        </w:rPr>
        <w:t>Акмуллы</w:t>
      </w:r>
      <w:proofErr w:type="spellEnd"/>
      <w:r w:rsidR="00A61E59">
        <w:rPr>
          <w:rFonts w:ascii="Century Gothic" w:hAnsi="Century Gothic"/>
          <w:i/>
          <w:sz w:val="24"/>
          <w:szCs w:val="24"/>
        </w:rPr>
        <w:t>,</w:t>
      </w:r>
      <w:r w:rsidRPr="0097684E">
        <w:rPr>
          <w:rFonts w:ascii="Century Gothic" w:hAnsi="Century Gothic"/>
          <w:i/>
          <w:sz w:val="24"/>
          <w:szCs w:val="24"/>
        </w:rPr>
        <w:t xml:space="preserve"> Уфа, студент)</w:t>
      </w:r>
      <w:r w:rsidRPr="0097684E">
        <w:rPr>
          <w:rFonts w:ascii="Century Gothic" w:hAnsi="Century Gothic"/>
          <w:sz w:val="24"/>
          <w:szCs w:val="24"/>
        </w:rPr>
        <w:t xml:space="preserve"> </w:t>
      </w:r>
      <w:r w:rsidRPr="0097684E">
        <w:rPr>
          <w:rFonts w:ascii="Century Gothic" w:hAnsi="Century Gothic"/>
          <w:b/>
          <w:sz w:val="24"/>
          <w:szCs w:val="24"/>
        </w:rPr>
        <w:t>Иммиграционное законодательство США в XVIII-XIX вв.</w:t>
      </w:r>
    </w:p>
    <w:p w:rsidR="001F2147" w:rsidRPr="0097684E" w:rsidRDefault="001F2147" w:rsidP="001F2147">
      <w:pPr>
        <w:rPr>
          <w:rFonts w:ascii="Century Gothic" w:hAnsi="Century Gothic"/>
          <w:b/>
          <w:sz w:val="24"/>
          <w:szCs w:val="24"/>
        </w:rPr>
      </w:pPr>
      <w:r w:rsidRPr="0097684E">
        <w:rPr>
          <w:rFonts w:ascii="Century Gothic" w:hAnsi="Century Gothic"/>
          <w:i/>
          <w:sz w:val="24"/>
          <w:szCs w:val="24"/>
        </w:rPr>
        <w:t xml:space="preserve">Жилина Евгения Владимировна (МГУ им. М.В. Ломоносова, Москва, аспирант) </w:t>
      </w:r>
      <w:r w:rsidRPr="0097684E">
        <w:rPr>
          <w:rFonts w:ascii="Century Gothic" w:hAnsi="Century Gothic"/>
          <w:b/>
          <w:sz w:val="24"/>
          <w:szCs w:val="24"/>
        </w:rPr>
        <w:t>Негативные последствия иммиграции в глазах американской общественности на рубеже XIX-XX вв. (на примере Нью-Йорка)</w:t>
      </w:r>
    </w:p>
    <w:p w:rsidR="0097684E" w:rsidRPr="0097684E" w:rsidRDefault="0097684E" w:rsidP="001F2147">
      <w:pPr>
        <w:rPr>
          <w:rFonts w:ascii="Century Gothic" w:hAnsi="Century Gothic"/>
          <w:b/>
          <w:sz w:val="24"/>
          <w:szCs w:val="24"/>
        </w:rPr>
      </w:pPr>
      <w:r w:rsidRPr="0097684E">
        <w:rPr>
          <w:rFonts w:ascii="Century Gothic" w:hAnsi="Century Gothic"/>
          <w:i/>
          <w:sz w:val="24"/>
          <w:szCs w:val="24"/>
        </w:rPr>
        <w:t>Костылева Александра Сергеевна (МГУ им. М.В. Ломоносова</w:t>
      </w:r>
      <w:r w:rsidR="00A61E59">
        <w:rPr>
          <w:rFonts w:ascii="Century Gothic" w:hAnsi="Century Gothic"/>
          <w:i/>
          <w:sz w:val="24"/>
          <w:szCs w:val="24"/>
        </w:rPr>
        <w:t xml:space="preserve">, </w:t>
      </w:r>
      <w:r w:rsidRPr="0097684E">
        <w:rPr>
          <w:rFonts w:ascii="Century Gothic" w:hAnsi="Century Gothic"/>
          <w:i/>
          <w:sz w:val="24"/>
          <w:szCs w:val="24"/>
        </w:rPr>
        <w:t>аспирант)</w:t>
      </w:r>
      <w:r w:rsidRPr="0097684E">
        <w:rPr>
          <w:rFonts w:ascii="Century Gothic" w:hAnsi="Century Gothic"/>
          <w:b/>
          <w:sz w:val="24"/>
          <w:szCs w:val="24"/>
        </w:rPr>
        <w:t xml:space="preserve"> Кампания американских националистов против представителей волны «новой» иммиграции (конец XIX – начало XX вв.)</w:t>
      </w:r>
    </w:p>
    <w:p w:rsidR="001F2147" w:rsidRPr="0097684E" w:rsidRDefault="001F2147" w:rsidP="001F2147">
      <w:pPr>
        <w:rPr>
          <w:rFonts w:ascii="Century Gothic" w:hAnsi="Century Gothic"/>
          <w:b/>
          <w:sz w:val="24"/>
          <w:szCs w:val="24"/>
        </w:rPr>
      </w:pPr>
      <w:proofErr w:type="spellStart"/>
      <w:r w:rsidRPr="0097684E">
        <w:rPr>
          <w:rFonts w:ascii="Century Gothic" w:hAnsi="Century Gothic"/>
          <w:i/>
          <w:sz w:val="24"/>
          <w:szCs w:val="24"/>
        </w:rPr>
        <w:t>Танов</w:t>
      </w:r>
      <w:proofErr w:type="spellEnd"/>
      <w:r w:rsidR="0097684E" w:rsidRPr="0097684E">
        <w:rPr>
          <w:rFonts w:ascii="Century Gothic" w:hAnsi="Century Gothic"/>
          <w:i/>
          <w:sz w:val="24"/>
          <w:szCs w:val="24"/>
        </w:rPr>
        <w:t xml:space="preserve"> </w:t>
      </w:r>
      <w:proofErr w:type="spellStart"/>
      <w:r w:rsidR="0097684E" w:rsidRPr="0097684E">
        <w:rPr>
          <w:rFonts w:ascii="Century Gothic" w:hAnsi="Century Gothic"/>
          <w:i/>
          <w:sz w:val="24"/>
          <w:szCs w:val="24"/>
        </w:rPr>
        <w:t>Нариман</w:t>
      </w:r>
      <w:proofErr w:type="spellEnd"/>
      <w:r w:rsidR="0097684E" w:rsidRPr="0097684E">
        <w:rPr>
          <w:rFonts w:ascii="Century Gothic" w:hAnsi="Century Gothic"/>
          <w:i/>
          <w:sz w:val="24"/>
          <w:szCs w:val="24"/>
        </w:rPr>
        <w:t xml:space="preserve"> </w:t>
      </w:r>
      <w:proofErr w:type="spellStart"/>
      <w:r w:rsidR="0097684E" w:rsidRPr="0097684E">
        <w:rPr>
          <w:rFonts w:ascii="Century Gothic" w:hAnsi="Century Gothic"/>
          <w:i/>
          <w:sz w:val="24"/>
          <w:szCs w:val="24"/>
        </w:rPr>
        <w:t>Рафикович</w:t>
      </w:r>
      <w:proofErr w:type="spellEnd"/>
      <w:r w:rsidR="0097684E" w:rsidRPr="0097684E">
        <w:rPr>
          <w:rFonts w:ascii="Century Gothic" w:hAnsi="Century Gothic"/>
          <w:i/>
          <w:sz w:val="24"/>
          <w:szCs w:val="24"/>
        </w:rPr>
        <w:t xml:space="preserve"> (МГУ им. М.В.</w:t>
      </w:r>
      <w:r w:rsidRPr="0097684E">
        <w:rPr>
          <w:rFonts w:ascii="Century Gothic" w:hAnsi="Century Gothic"/>
          <w:i/>
          <w:sz w:val="24"/>
          <w:szCs w:val="24"/>
        </w:rPr>
        <w:t xml:space="preserve"> Ломоносова</w:t>
      </w:r>
      <w:r w:rsidR="0097684E" w:rsidRPr="0097684E">
        <w:rPr>
          <w:rFonts w:ascii="Century Gothic" w:hAnsi="Century Gothic"/>
          <w:i/>
          <w:sz w:val="24"/>
          <w:szCs w:val="24"/>
        </w:rPr>
        <w:t>,</w:t>
      </w:r>
      <w:r w:rsidRPr="0097684E">
        <w:rPr>
          <w:rFonts w:ascii="Century Gothic" w:hAnsi="Century Gothic"/>
          <w:i/>
          <w:sz w:val="24"/>
          <w:szCs w:val="24"/>
        </w:rPr>
        <w:t xml:space="preserve"> студент)</w:t>
      </w:r>
      <w:r w:rsidRPr="0097684E">
        <w:rPr>
          <w:rFonts w:ascii="Century Gothic" w:hAnsi="Century Gothic"/>
          <w:sz w:val="24"/>
          <w:szCs w:val="24"/>
        </w:rPr>
        <w:t xml:space="preserve"> </w:t>
      </w:r>
      <w:r w:rsidRPr="0097684E">
        <w:rPr>
          <w:rFonts w:ascii="Century Gothic" w:hAnsi="Century Gothic"/>
          <w:b/>
          <w:sz w:val="24"/>
          <w:szCs w:val="24"/>
        </w:rPr>
        <w:t>Феномен белого англо-саксонского протестанта (как американской элит</w:t>
      </w:r>
      <w:r w:rsidR="0097684E" w:rsidRPr="0097684E">
        <w:rPr>
          <w:rFonts w:ascii="Century Gothic" w:hAnsi="Century Gothic"/>
          <w:b/>
          <w:sz w:val="24"/>
          <w:szCs w:val="24"/>
        </w:rPr>
        <w:t>ы) в среде общества иммигрантов</w:t>
      </w:r>
    </w:p>
    <w:p w:rsidR="0097684E" w:rsidRPr="0097684E" w:rsidRDefault="0097684E" w:rsidP="001F2147">
      <w:pPr>
        <w:rPr>
          <w:rFonts w:ascii="Century Gothic" w:hAnsi="Century Gothic"/>
          <w:sz w:val="24"/>
          <w:szCs w:val="24"/>
        </w:rPr>
      </w:pPr>
      <w:r w:rsidRPr="0097684E">
        <w:rPr>
          <w:rFonts w:ascii="Century Gothic" w:hAnsi="Century Gothic"/>
          <w:i/>
          <w:sz w:val="24"/>
          <w:szCs w:val="24"/>
        </w:rPr>
        <w:t xml:space="preserve">Амвросова Алина </w:t>
      </w:r>
      <w:proofErr w:type="spellStart"/>
      <w:r w:rsidRPr="0097684E">
        <w:rPr>
          <w:rFonts w:ascii="Century Gothic" w:hAnsi="Century Gothic"/>
          <w:i/>
          <w:sz w:val="24"/>
          <w:szCs w:val="24"/>
        </w:rPr>
        <w:t>Раилевна</w:t>
      </w:r>
      <w:proofErr w:type="spellEnd"/>
      <w:r w:rsidRPr="0097684E">
        <w:rPr>
          <w:rFonts w:ascii="Century Gothic" w:hAnsi="Century Gothic"/>
          <w:i/>
          <w:sz w:val="24"/>
          <w:szCs w:val="24"/>
        </w:rPr>
        <w:t xml:space="preserve"> (МГУ им. М.В. Ломоносова, студент) </w:t>
      </w:r>
      <w:r w:rsidRPr="0097684E">
        <w:rPr>
          <w:rFonts w:ascii="Century Gothic" w:hAnsi="Century Gothic"/>
          <w:b/>
          <w:sz w:val="24"/>
          <w:szCs w:val="24"/>
        </w:rPr>
        <w:t>Размышления американского публициста Р. Борна о культуре и нации в поисках новой национальной идеи в канун и годы Первой мировой войны</w:t>
      </w:r>
    </w:p>
    <w:p w:rsidR="001F2147" w:rsidRPr="0097684E" w:rsidRDefault="00A61E59" w:rsidP="001F2147">
      <w:pPr>
        <w:rPr>
          <w:rFonts w:ascii="Century Gothic" w:hAnsi="Century Gothic"/>
          <w:b/>
          <w:color w:val="3B3838" w:themeColor="background2" w:themeShade="40"/>
          <w:sz w:val="28"/>
          <w:szCs w:val="28"/>
        </w:rPr>
      </w:pPr>
      <w:r>
        <w:rPr>
          <w:rFonts w:ascii="Century Gothic" w:hAnsi="Century Gothic"/>
          <w:b/>
          <w:color w:val="3B3838" w:themeColor="background2" w:themeShade="40"/>
          <w:sz w:val="28"/>
          <w:szCs w:val="28"/>
        </w:rPr>
        <w:t>14:3</w:t>
      </w:r>
      <w:r w:rsidR="001F2147" w:rsidRPr="0097684E">
        <w:rPr>
          <w:rFonts w:ascii="Century Gothic" w:hAnsi="Century Gothic"/>
          <w:b/>
          <w:color w:val="3B3838" w:themeColor="background2" w:themeShade="40"/>
          <w:sz w:val="28"/>
          <w:szCs w:val="28"/>
        </w:rPr>
        <w:t>0 – 15:00 П</w:t>
      </w:r>
      <w:r w:rsidR="0097684E" w:rsidRPr="0097684E">
        <w:rPr>
          <w:rFonts w:ascii="Century Gothic" w:hAnsi="Century Gothic"/>
          <w:b/>
          <w:color w:val="3B3838" w:themeColor="background2" w:themeShade="40"/>
          <w:sz w:val="28"/>
          <w:szCs w:val="28"/>
        </w:rPr>
        <w:t>ерерыв</w:t>
      </w:r>
    </w:p>
    <w:p w:rsidR="001F2147" w:rsidRPr="0097684E" w:rsidRDefault="0097684E" w:rsidP="00113109">
      <w:pPr>
        <w:spacing w:line="360" w:lineRule="auto"/>
        <w:rPr>
          <w:rFonts w:ascii="Century Gothic" w:hAnsi="Century Gothic"/>
          <w:b/>
          <w:color w:val="3B3838" w:themeColor="background2" w:themeShade="40"/>
          <w:sz w:val="28"/>
          <w:szCs w:val="28"/>
        </w:rPr>
      </w:pPr>
      <w:r w:rsidRPr="0097684E">
        <w:rPr>
          <w:rFonts w:ascii="Century Gothic" w:hAnsi="Century Gothic"/>
          <w:b/>
          <w:color w:val="3B3838" w:themeColor="background2" w:themeShade="40"/>
          <w:sz w:val="28"/>
          <w:szCs w:val="28"/>
        </w:rPr>
        <w:lastRenderedPageBreak/>
        <w:t>15:00 – 16:20</w:t>
      </w:r>
      <w:r w:rsidR="001F2147" w:rsidRPr="0097684E">
        <w:rPr>
          <w:rFonts w:ascii="Century Gothic" w:hAnsi="Century Gothic"/>
          <w:b/>
          <w:color w:val="3B3838" w:themeColor="background2" w:themeShade="40"/>
          <w:sz w:val="28"/>
          <w:szCs w:val="28"/>
        </w:rPr>
        <w:t xml:space="preserve"> </w:t>
      </w:r>
      <w:r w:rsidRPr="0097684E">
        <w:rPr>
          <w:rFonts w:ascii="Century Gothic" w:hAnsi="Century Gothic"/>
          <w:b/>
          <w:color w:val="3B3838" w:themeColor="background2" w:themeShade="40"/>
          <w:sz w:val="28"/>
          <w:szCs w:val="28"/>
        </w:rPr>
        <w:t>Секция «Иммигр</w:t>
      </w:r>
      <w:r w:rsidR="00A61E59">
        <w:rPr>
          <w:rFonts w:ascii="Century Gothic" w:hAnsi="Century Gothic"/>
          <w:b/>
          <w:color w:val="3B3838" w:themeColor="background2" w:themeShade="40"/>
          <w:sz w:val="28"/>
          <w:szCs w:val="28"/>
        </w:rPr>
        <w:t>ация в страны</w:t>
      </w:r>
      <w:r w:rsidR="001F2147" w:rsidRPr="0097684E">
        <w:rPr>
          <w:rFonts w:ascii="Century Gothic" w:hAnsi="Century Gothic"/>
          <w:b/>
          <w:color w:val="3B3838" w:themeColor="background2" w:themeShade="40"/>
          <w:sz w:val="28"/>
          <w:szCs w:val="28"/>
        </w:rPr>
        <w:t xml:space="preserve"> Западной Европы и Америки: исторический опыт восприятия и регулирования». Часть 2.  </w:t>
      </w:r>
      <w:r w:rsidRPr="0097684E">
        <w:rPr>
          <w:rFonts w:ascii="Century Gothic" w:hAnsi="Century Gothic"/>
          <w:b/>
          <w:color w:val="3B3838" w:themeColor="background2" w:themeShade="40"/>
          <w:sz w:val="28"/>
          <w:szCs w:val="28"/>
        </w:rPr>
        <w:t xml:space="preserve">Ауд. Е-509. </w:t>
      </w:r>
      <w:r w:rsidRPr="0097684E">
        <w:rPr>
          <w:rFonts w:ascii="Century Gothic" w:hAnsi="Century Gothic"/>
          <w:i/>
          <w:color w:val="3B3838" w:themeColor="background2" w:themeShade="40"/>
          <w:sz w:val="28"/>
          <w:szCs w:val="28"/>
        </w:rPr>
        <w:t>М</w:t>
      </w:r>
      <w:r w:rsidR="00D72032">
        <w:rPr>
          <w:rFonts w:ascii="Century Gothic" w:hAnsi="Century Gothic"/>
          <w:i/>
          <w:color w:val="3B3838" w:themeColor="background2" w:themeShade="40"/>
          <w:sz w:val="28"/>
          <w:szCs w:val="28"/>
        </w:rPr>
        <w:t xml:space="preserve">одераторы – </w:t>
      </w:r>
      <w:proofErr w:type="spellStart"/>
      <w:r w:rsidR="00D72032">
        <w:rPr>
          <w:rFonts w:ascii="Century Gothic" w:hAnsi="Century Gothic"/>
          <w:i/>
          <w:color w:val="3B3838" w:themeColor="background2" w:themeShade="40"/>
          <w:sz w:val="28"/>
          <w:szCs w:val="28"/>
        </w:rPr>
        <w:t>А.Р.Амвросова</w:t>
      </w:r>
      <w:proofErr w:type="spellEnd"/>
      <w:r w:rsidR="00D72032">
        <w:rPr>
          <w:rFonts w:ascii="Century Gothic" w:hAnsi="Century Gothic"/>
          <w:i/>
          <w:color w:val="3B3838" w:themeColor="background2" w:themeShade="40"/>
          <w:sz w:val="28"/>
          <w:szCs w:val="28"/>
        </w:rPr>
        <w:t xml:space="preserve">, </w:t>
      </w:r>
      <w:proofErr w:type="spellStart"/>
      <w:r w:rsidR="00D72032">
        <w:rPr>
          <w:rFonts w:ascii="Century Gothic" w:hAnsi="Century Gothic"/>
          <w:i/>
          <w:color w:val="3B3838" w:themeColor="background2" w:themeShade="40"/>
          <w:sz w:val="28"/>
          <w:szCs w:val="28"/>
        </w:rPr>
        <w:t>М.Г.</w:t>
      </w:r>
      <w:r w:rsidRPr="0097684E">
        <w:rPr>
          <w:rFonts w:ascii="Century Gothic" w:hAnsi="Century Gothic"/>
          <w:i/>
          <w:color w:val="3B3838" w:themeColor="background2" w:themeShade="40"/>
          <w:sz w:val="28"/>
          <w:szCs w:val="28"/>
        </w:rPr>
        <w:t>Алмазов</w:t>
      </w:r>
      <w:proofErr w:type="spellEnd"/>
    </w:p>
    <w:p w:rsidR="001F2147" w:rsidRPr="0097684E" w:rsidRDefault="001F2147" w:rsidP="001F2147">
      <w:pPr>
        <w:rPr>
          <w:rFonts w:ascii="Century Gothic" w:hAnsi="Century Gothic"/>
          <w:b/>
          <w:sz w:val="24"/>
          <w:szCs w:val="24"/>
        </w:rPr>
      </w:pPr>
      <w:proofErr w:type="spellStart"/>
      <w:r w:rsidRPr="0097684E">
        <w:rPr>
          <w:rFonts w:ascii="Century Gothic" w:hAnsi="Century Gothic"/>
          <w:i/>
          <w:sz w:val="24"/>
          <w:szCs w:val="24"/>
        </w:rPr>
        <w:t>Боч</w:t>
      </w:r>
      <w:r w:rsidR="00A61E59">
        <w:rPr>
          <w:rFonts w:ascii="Century Gothic" w:hAnsi="Century Gothic"/>
          <w:i/>
          <w:sz w:val="24"/>
          <w:szCs w:val="24"/>
        </w:rPr>
        <w:t>арникова</w:t>
      </w:r>
      <w:proofErr w:type="spellEnd"/>
      <w:r w:rsidR="00A61E59">
        <w:rPr>
          <w:rFonts w:ascii="Century Gothic" w:hAnsi="Century Gothic"/>
          <w:i/>
          <w:sz w:val="24"/>
          <w:szCs w:val="24"/>
        </w:rPr>
        <w:t xml:space="preserve"> Анна Юрьевна (Владимирский государственный университет</w:t>
      </w:r>
      <w:r w:rsidR="0097684E" w:rsidRPr="0097684E">
        <w:rPr>
          <w:rFonts w:ascii="Century Gothic" w:hAnsi="Century Gothic"/>
          <w:i/>
          <w:sz w:val="24"/>
          <w:szCs w:val="24"/>
        </w:rPr>
        <w:t xml:space="preserve">, </w:t>
      </w:r>
      <w:r w:rsidRPr="0097684E">
        <w:rPr>
          <w:rFonts w:ascii="Century Gothic" w:hAnsi="Century Gothic"/>
          <w:i/>
          <w:sz w:val="24"/>
          <w:szCs w:val="24"/>
        </w:rPr>
        <w:t>Владимир</w:t>
      </w:r>
      <w:r w:rsidR="0097684E" w:rsidRPr="0097684E">
        <w:rPr>
          <w:rFonts w:ascii="Century Gothic" w:hAnsi="Century Gothic"/>
          <w:i/>
          <w:sz w:val="24"/>
          <w:szCs w:val="24"/>
        </w:rPr>
        <w:t>, студент</w:t>
      </w:r>
      <w:r w:rsidRPr="0097684E">
        <w:rPr>
          <w:rFonts w:ascii="Century Gothic" w:hAnsi="Century Gothic"/>
          <w:i/>
          <w:sz w:val="24"/>
          <w:szCs w:val="24"/>
        </w:rPr>
        <w:t>)</w:t>
      </w:r>
      <w:r w:rsidRPr="0097684E">
        <w:rPr>
          <w:rFonts w:ascii="Century Gothic" w:hAnsi="Century Gothic"/>
          <w:sz w:val="24"/>
          <w:szCs w:val="24"/>
        </w:rPr>
        <w:t xml:space="preserve"> </w:t>
      </w:r>
      <w:r w:rsidRPr="0097684E">
        <w:rPr>
          <w:rFonts w:ascii="Century Gothic" w:hAnsi="Century Gothic"/>
          <w:b/>
          <w:sz w:val="24"/>
          <w:szCs w:val="24"/>
        </w:rPr>
        <w:t>Причины и характер русской иммиграции в Западную Европу в революционное и советское время</w:t>
      </w:r>
    </w:p>
    <w:p w:rsidR="001F2147" w:rsidRPr="0097684E" w:rsidRDefault="001F2147" w:rsidP="001F2147">
      <w:pPr>
        <w:rPr>
          <w:rFonts w:ascii="Century Gothic" w:hAnsi="Century Gothic"/>
          <w:b/>
          <w:sz w:val="24"/>
          <w:szCs w:val="24"/>
        </w:rPr>
      </w:pPr>
      <w:proofErr w:type="spellStart"/>
      <w:r w:rsidRPr="0097684E">
        <w:rPr>
          <w:rFonts w:ascii="Century Gothic" w:hAnsi="Century Gothic"/>
          <w:i/>
          <w:sz w:val="24"/>
          <w:szCs w:val="24"/>
        </w:rPr>
        <w:t>Нигматуллин</w:t>
      </w:r>
      <w:proofErr w:type="spellEnd"/>
      <w:r w:rsidRPr="0097684E">
        <w:rPr>
          <w:rFonts w:ascii="Century Gothic" w:hAnsi="Century Gothic"/>
          <w:i/>
          <w:sz w:val="24"/>
          <w:szCs w:val="24"/>
        </w:rPr>
        <w:t xml:space="preserve"> Марат Владиславович (МГУ им. М.В. Ломоносова</w:t>
      </w:r>
      <w:r w:rsidR="00A61E59">
        <w:rPr>
          <w:rFonts w:ascii="Century Gothic" w:hAnsi="Century Gothic"/>
          <w:i/>
          <w:sz w:val="24"/>
          <w:szCs w:val="24"/>
        </w:rPr>
        <w:t xml:space="preserve">, </w:t>
      </w:r>
      <w:r w:rsidRPr="0097684E">
        <w:rPr>
          <w:rFonts w:ascii="Century Gothic" w:hAnsi="Century Gothic"/>
          <w:i/>
          <w:sz w:val="24"/>
          <w:szCs w:val="24"/>
        </w:rPr>
        <w:t>абитуриент)</w:t>
      </w:r>
      <w:r w:rsidRPr="0097684E">
        <w:rPr>
          <w:rFonts w:ascii="Century Gothic" w:hAnsi="Century Gothic"/>
          <w:sz w:val="24"/>
          <w:szCs w:val="24"/>
        </w:rPr>
        <w:t xml:space="preserve"> </w:t>
      </w:r>
      <w:r w:rsidRPr="0097684E">
        <w:rPr>
          <w:rFonts w:ascii="Century Gothic" w:hAnsi="Century Gothic"/>
          <w:b/>
          <w:sz w:val="24"/>
          <w:szCs w:val="24"/>
        </w:rPr>
        <w:t>Политическая иммиграция из Италии в страны Южной Америки после Второй Мировой войны</w:t>
      </w:r>
    </w:p>
    <w:p w:rsidR="001F2147" w:rsidRPr="0097684E" w:rsidRDefault="001F2147" w:rsidP="001F2147">
      <w:pPr>
        <w:rPr>
          <w:rFonts w:ascii="Century Gothic" w:hAnsi="Century Gothic"/>
          <w:b/>
          <w:sz w:val="24"/>
          <w:szCs w:val="24"/>
        </w:rPr>
      </w:pPr>
      <w:r w:rsidRPr="0097684E">
        <w:rPr>
          <w:rFonts w:ascii="Century Gothic" w:hAnsi="Century Gothic"/>
          <w:i/>
          <w:sz w:val="24"/>
          <w:szCs w:val="24"/>
        </w:rPr>
        <w:t xml:space="preserve">Ксенофонтова </w:t>
      </w:r>
      <w:r w:rsidR="00EC4BDE" w:rsidRPr="0097684E">
        <w:rPr>
          <w:rFonts w:ascii="Century Gothic" w:hAnsi="Century Gothic"/>
          <w:i/>
          <w:sz w:val="24"/>
          <w:szCs w:val="24"/>
        </w:rPr>
        <w:t xml:space="preserve">Анастасия Альбертовна </w:t>
      </w:r>
      <w:r w:rsidRPr="0097684E">
        <w:rPr>
          <w:rFonts w:ascii="Century Gothic" w:hAnsi="Century Gothic"/>
          <w:i/>
          <w:sz w:val="24"/>
          <w:szCs w:val="24"/>
        </w:rPr>
        <w:t>(МГУ</w:t>
      </w:r>
      <w:r w:rsidR="0097684E" w:rsidRPr="0097684E">
        <w:rPr>
          <w:rFonts w:ascii="Century Gothic" w:hAnsi="Century Gothic"/>
          <w:i/>
          <w:sz w:val="24"/>
          <w:szCs w:val="24"/>
        </w:rPr>
        <w:t xml:space="preserve"> им. М.В. Ломоносова</w:t>
      </w:r>
      <w:r w:rsidR="00A61E59">
        <w:rPr>
          <w:rFonts w:ascii="Century Gothic" w:hAnsi="Century Gothic"/>
          <w:i/>
          <w:sz w:val="24"/>
          <w:szCs w:val="24"/>
        </w:rPr>
        <w:t>,</w:t>
      </w:r>
      <w:r w:rsidR="0097684E" w:rsidRPr="0097684E">
        <w:rPr>
          <w:rFonts w:ascii="Century Gothic" w:hAnsi="Century Gothic"/>
          <w:i/>
          <w:sz w:val="24"/>
          <w:szCs w:val="24"/>
        </w:rPr>
        <w:t xml:space="preserve"> студент</w:t>
      </w:r>
      <w:r w:rsidRPr="0097684E">
        <w:rPr>
          <w:rFonts w:ascii="Century Gothic" w:hAnsi="Century Gothic"/>
          <w:i/>
          <w:sz w:val="24"/>
          <w:szCs w:val="24"/>
        </w:rPr>
        <w:t>)</w:t>
      </w:r>
      <w:r w:rsidRPr="0097684E">
        <w:rPr>
          <w:rFonts w:ascii="Century Gothic" w:hAnsi="Century Gothic"/>
          <w:sz w:val="24"/>
          <w:szCs w:val="24"/>
        </w:rPr>
        <w:t xml:space="preserve"> </w:t>
      </w:r>
      <w:r w:rsidRPr="0097684E">
        <w:rPr>
          <w:rFonts w:ascii="Century Gothic" w:hAnsi="Century Gothic"/>
          <w:b/>
          <w:sz w:val="24"/>
          <w:szCs w:val="24"/>
        </w:rPr>
        <w:t>Чехословацкая иммиграция в Канаду после 1968 года</w:t>
      </w:r>
    </w:p>
    <w:p w:rsidR="001F2147" w:rsidRPr="0097684E" w:rsidRDefault="0097684E" w:rsidP="001F2147">
      <w:pPr>
        <w:rPr>
          <w:rFonts w:ascii="Century Gothic" w:hAnsi="Century Gothic"/>
          <w:b/>
          <w:sz w:val="24"/>
          <w:szCs w:val="24"/>
        </w:rPr>
      </w:pPr>
      <w:r w:rsidRPr="0097684E">
        <w:rPr>
          <w:rFonts w:ascii="Century Gothic" w:eastAsia="Times New Roman" w:hAnsi="Century Gothic" w:cs="Arial"/>
          <w:i/>
          <w:color w:val="000000"/>
          <w:sz w:val="24"/>
          <w:szCs w:val="24"/>
          <w:lang w:eastAsia="ru-RU"/>
        </w:rPr>
        <w:t>Рубцова Елена Константиновна</w:t>
      </w:r>
      <w:r w:rsidR="001F2147" w:rsidRPr="0097684E">
        <w:rPr>
          <w:rFonts w:ascii="Century Gothic" w:hAnsi="Century Gothic"/>
          <w:i/>
          <w:sz w:val="24"/>
          <w:szCs w:val="24"/>
        </w:rPr>
        <w:t xml:space="preserve"> (МГУ им. М.В. Ломоносова, </w:t>
      </w:r>
      <w:r w:rsidRPr="0097684E">
        <w:rPr>
          <w:rFonts w:ascii="Century Gothic" w:hAnsi="Century Gothic"/>
          <w:i/>
          <w:sz w:val="24"/>
          <w:szCs w:val="24"/>
        </w:rPr>
        <w:t>студент</w:t>
      </w:r>
      <w:r w:rsidR="001F2147" w:rsidRPr="0097684E">
        <w:rPr>
          <w:rFonts w:ascii="Century Gothic" w:hAnsi="Century Gothic"/>
          <w:i/>
          <w:sz w:val="24"/>
          <w:szCs w:val="24"/>
        </w:rPr>
        <w:t xml:space="preserve">) </w:t>
      </w:r>
      <w:r w:rsidR="001F2147" w:rsidRPr="0097684E">
        <w:rPr>
          <w:rFonts w:ascii="Century Gothic" w:hAnsi="Century Gothic"/>
          <w:b/>
          <w:sz w:val="24"/>
          <w:szCs w:val="24"/>
        </w:rPr>
        <w:t>Анализ турецкой иммиграции в страны Западной Европы в Новое и Новейшее время</w:t>
      </w:r>
      <w:r w:rsidRPr="0097684E">
        <w:rPr>
          <w:rFonts w:ascii="Century Gothic" w:hAnsi="Century Gothic"/>
          <w:b/>
          <w:sz w:val="24"/>
          <w:szCs w:val="24"/>
        </w:rPr>
        <w:t>. Причины, особенности и угрозы</w:t>
      </w:r>
    </w:p>
    <w:p w:rsidR="001F2147" w:rsidRPr="0097684E" w:rsidRDefault="0097684E" w:rsidP="00113109">
      <w:pPr>
        <w:spacing w:line="360" w:lineRule="auto"/>
        <w:rPr>
          <w:rFonts w:ascii="Century Gothic" w:hAnsi="Century Gothic"/>
          <w:b/>
          <w:color w:val="3B3838" w:themeColor="background2" w:themeShade="40"/>
          <w:sz w:val="28"/>
          <w:szCs w:val="28"/>
        </w:rPr>
      </w:pPr>
      <w:r w:rsidRPr="0097684E">
        <w:rPr>
          <w:rFonts w:ascii="Century Gothic" w:hAnsi="Century Gothic"/>
          <w:b/>
          <w:color w:val="3B3838" w:themeColor="background2" w:themeShade="40"/>
          <w:sz w:val="28"/>
          <w:szCs w:val="28"/>
        </w:rPr>
        <w:t>16:2</w:t>
      </w:r>
      <w:r w:rsidR="001F2147" w:rsidRPr="0097684E">
        <w:rPr>
          <w:rFonts w:ascii="Century Gothic" w:hAnsi="Century Gothic"/>
          <w:b/>
          <w:color w:val="3B3838" w:themeColor="background2" w:themeShade="40"/>
          <w:sz w:val="28"/>
          <w:szCs w:val="28"/>
        </w:rPr>
        <w:t>0 - 16:</w:t>
      </w:r>
      <w:r w:rsidRPr="0097684E">
        <w:rPr>
          <w:rFonts w:ascii="Century Gothic" w:hAnsi="Century Gothic"/>
          <w:b/>
          <w:color w:val="3B3838" w:themeColor="background2" w:themeShade="40"/>
          <w:sz w:val="28"/>
          <w:szCs w:val="28"/>
        </w:rPr>
        <w:t>3</w:t>
      </w:r>
      <w:r w:rsidR="001F2147" w:rsidRPr="0097684E">
        <w:rPr>
          <w:rFonts w:ascii="Century Gothic" w:hAnsi="Century Gothic"/>
          <w:b/>
          <w:color w:val="3B3838" w:themeColor="background2" w:themeShade="40"/>
          <w:sz w:val="28"/>
          <w:szCs w:val="28"/>
        </w:rPr>
        <w:t>0 Перерыв</w:t>
      </w:r>
    </w:p>
    <w:p w:rsidR="001F2147" w:rsidRPr="0097684E" w:rsidRDefault="0097684E" w:rsidP="00113109">
      <w:pPr>
        <w:spacing w:line="360" w:lineRule="auto"/>
        <w:rPr>
          <w:rFonts w:ascii="Century Gothic" w:hAnsi="Century Gothic"/>
          <w:color w:val="3B3838" w:themeColor="background2" w:themeShade="40"/>
          <w:sz w:val="28"/>
          <w:szCs w:val="28"/>
        </w:rPr>
      </w:pPr>
      <w:r w:rsidRPr="0097684E">
        <w:rPr>
          <w:rFonts w:ascii="Century Gothic" w:hAnsi="Century Gothic"/>
          <w:b/>
          <w:color w:val="3B3838" w:themeColor="background2" w:themeShade="40"/>
          <w:sz w:val="28"/>
          <w:szCs w:val="28"/>
        </w:rPr>
        <w:t>16:3</w:t>
      </w:r>
      <w:r w:rsidR="001F2147" w:rsidRPr="0097684E">
        <w:rPr>
          <w:rFonts w:ascii="Century Gothic" w:hAnsi="Century Gothic"/>
          <w:b/>
          <w:color w:val="3B3838" w:themeColor="background2" w:themeShade="40"/>
          <w:sz w:val="28"/>
          <w:szCs w:val="28"/>
        </w:rPr>
        <w:t>0 – 18:00 Секция «Иммиграция в культуре и литературе Нового и Новейшего времени»</w:t>
      </w:r>
      <w:r w:rsidRPr="0097684E">
        <w:rPr>
          <w:rFonts w:ascii="Century Gothic" w:hAnsi="Century Gothic"/>
          <w:b/>
          <w:color w:val="3B3838" w:themeColor="background2" w:themeShade="40"/>
          <w:sz w:val="28"/>
          <w:szCs w:val="28"/>
        </w:rPr>
        <w:t>. Аудитория Е-510.</w:t>
      </w:r>
      <w:r w:rsidRPr="0097684E">
        <w:rPr>
          <w:rFonts w:ascii="Century Gothic" w:hAnsi="Century Gothic"/>
          <w:color w:val="3B3838" w:themeColor="background2" w:themeShade="40"/>
          <w:sz w:val="28"/>
          <w:szCs w:val="28"/>
        </w:rPr>
        <w:t xml:space="preserve"> </w:t>
      </w:r>
      <w:r w:rsidRPr="0097684E">
        <w:rPr>
          <w:rFonts w:ascii="Century Gothic" w:hAnsi="Century Gothic"/>
          <w:i/>
          <w:color w:val="3B3838" w:themeColor="background2" w:themeShade="40"/>
          <w:sz w:val="28"/>
          <w:szCs w:val="28"/>
        </w:rPr>
        <w:t xml:space="preserve">Модераторы – </w:t>
      </w:r>
      <w:proofErr w:type="spellStart"/>
      <w:r w:rsidRPr="0097684E">
        <w:rPr>
          <w:rFonts w:ascii="Century Gothic" w:hAnsi="Century Gothic"/>
          <w:i/>
          <w:color w:val="3B3838" w:themeColor="background2" w:themeShade="40"/>
          <w:sz w:val="28"/>
          <w:szCs w:val="28"/>
        </w:rPr>
        <w:t>А.</w:t>
      </w:r>
      <w:r w:rsidR="00D72032">
        <w:rPr>
          <w:rFonts w:ascii="Century Gothic" w:hAnsi="Century Gothic"/>
          <w:i/>
          <w:color w:val="3B3838" w:themeColor="background2" w:themeShade="40"/>
          <w:sz w:val="28"/>
          <w:szCs w:val="28"/>
        </w:rPr>
        <w:t>Р.Амвросова</w:t>
      </w:r>
      <w:proofErr w:type="spellEnd"/>
      <w:r w:rsidR="00D72032">
        <w:rPr>
          <w:rFonts w:ascii="Century Gothic" w:hAnsi="Century Gothic"/>
          <w:i/>
          <w:color w:val="3B3838" w:themeColor="background2" w:themeShade="40"/>
          <w:sz w:val="28"/>
          <w:szCs w:val="28"/>
        </w:rPr>
        <w:t xml:space="preserve">, </w:t>
      </w:r>
      <w:proofErr w:type="spellStart"/>
      <w:r w:rsidR="00D72032">
        <w:rPr>
          <w:rFonts w:ascii="Century Gothic" w:hAnsi="Century Gothic"/>
          <w:i/>
          <w:color w:val="3B3838" w:themeColor="background2" w:themeShade="40"/>
          <w:sz w:val="28"/>
          <w:szCs w:val="28"/>
        </w:rPr>
        <w:t>М.Г.</w:t>
      </w:r>
      <w:r w:rsidR="00113109">
        <w:rPr>
          <w:rFonts w:ascii="Century Gothic" w:hAnsi="Century Gothic"/>
          <w:i/>
          <w:color w:val="3B3838" w:themeColor="background2" w:themeShade="40"/>
          <w:sz w:val="28"/>
          <w:szCs w:val="28"/>
        </w:rPr>
        <w:t>Алмазов</w:t>
      </w:r>
      <w:proofErr w:type="spellEnd"/>
    </w:p>
    <w:p w:rsidR="001F2147" w:rsidRPr="0097684E" w:rsidRDefault="00EC4BDE" w:rsidP="001F2147">
      <w:pPr>
        <w:rPr>
          <w:rFonts w:ascii="Century Gothic" w:hAnsi="Century Gothic"/>
          <w:b/>
          <w:sz w:val="24"/>
          <w:szCs w:val="24"/>
        </w:rPr>
      </w:pPr>
      <w:proofErr w:type="spellStart"/>
      <w:r>
        <w:rPr>
          <w:rFonts w:ascii="Century Gothic" w:hAnsi="Century Gothic"/>
          <w:i/>
          <w:sz w:val="24"/>
          <w:szCs w:val="24"/>
        </w:rPr>
        <w:t>Петришина</w:t>
      </w:r>
      <w:proofErr w:type="spellEnd"/>
      <w:r>
        <w:rPr>
          <w:rFonts w:ascii="Century Gothic" w:hAnsi="Century Gothic"/>
          <w:i/>
          <w:sz w:val="24"/>
          <w:szCs w:val="24"/>
        </w:rPr>
        <w:t xml:space="preserve"> Наталья Юрьевна</w:t>
      </w:r>
      <w:r w:rsidR="001F2147" w:rsidRPr="0097684E">
        <w:rPr>
          <w:rFonts w:ascii="Century Gothic" w:hAnsi="Century Gothic"/>
          <w:i/>
          <w:sz w:val="24"/>
          <w:szCs w:val="24"/>
        </w:rPr>
        <w:t xml:space="preserve"> (МГУ им. М.В. Ломоносова, </w:t>
      </w:r>
      <w:r w:rsidR="0097684E" w:rsidRPr="0097684E">
        <w:rPr>
          <w:rFonts w:ascii="Century Gothic" w:hAnsi="Century Gothic"/>
          <w:i/>
          <w:sz w:val="24"/>
          <w:szCs w:val="24"/>
        </w:rPr>
        <w:t>аспирант</w:t>
      </w:r>
      <w:r w:rsidR="001F2147" w:rsidRPr="0097684E">
        <w:rPr>
          <w:rFonts w:ascii="Century Gothic" w:hAnsi="Century Gothic"/>
          <w:i/>
          <w:sz w:val="24"/>
          <w:szCs w:val="24"/>
        </w:rPr>
        <w:t xml:space="preserve">) </w:t>
      </w:r>
      <w:r w:rsidR="001F2147" w:rsidRPr="0097684E">
        <w:rPr>
          <w:rFonts w:ascii="Century Gothic" w:hAnsi="Century Gothic"/>
          <w:b/>
          <w:sz w:val="24"/>
          <w:szCs w:val="24"/>
        </w:rPr>
        <w:t xml:space="preserve">Карикатуры об иммигрантах на страницах американских журналов </w:t>
      </w:r>
      <w:r w:rsidR="001F2147" w:rsidRPr="0097684E">
        <w:rPr>
          <w:rFonts w:ascii="Century Gothic" w:hAnsi="Century Gothic"/>
          <w:b/>
          <w:i/>
          <w:sz w:val="24"/>
          <w:szCs w:val="24"/>
        </w:rPr>
        <w:t>“</w:t>
      </w:r>
      <w:proofErr w:type="spellStart"/>
      <w:r w:rsidR="001F2147" w:rsidRPr="0097684E">
        <w:rPr>
          <w:rFonts w:ascii="Century Gothic" w:hAnsi="Century Gothic"/>
          <w:b/>
          <w:i/>
          <w:sz w:val="24"/>
          <w:szCs w:val="24"/>
        </w:rPr>
        <w:t>Puck</w:t>
      </w:r>
      <w:proofErr w:type="spellEnd"/>
      <w:r w:rsidR="001F2147" w:rsidRPr="0097684E">
        <w:rPr>
          <w:rFonts w:ascii="Century Gothic" w:hAnsi="Century Gothic"/>
          <w:b/>
          <w:i/>
          <w:sz w:val="24"/>
          <w:szCs w:val="24"/>
        </w:rPr>
        <w:t>”</w:t>
      </w:r>
      <w:r w:rsidR="001F2147" w:rsidRPr="0097684E">
        <w:rPr>
          <w:rFonts w:ascii="Century Gothic" w:hAnsi="Century Gothic"/>
          <w:b/>
          <w:sz w:val="24"/>
          <w:szCs w:val="24"/>
        </w:rPr>
        <w:t xml:space="preserve"> и </w:t>
      </w:r>
      <w:r w:rsidR="001F2147" w:rsidRPr="0097684E">
        <w:rPr>
          <w:rFonts w:ascii="Century Gothic" w:hAnsi="Century Gothic"/>
          <w:b/>
          <w:i/>
          <w:sz w:val="24"/>
          <w:szCs w:val="24"/>
        </w:rPr>
        <w:t>“</w:t>
      </w:r>
      <w:proofErr w:type="spellStart"/>
      <w:r w:rsidR="001F2147" w:rsidRPr="0097684E">
        <w:rPr>
          <w:rFonts w:ascii="Century Gothic" w:hAnsi="Century Gothic"/>
          <w:b/>
          <w:i/>
          <w:sz w:val="24"/>
          <w:szCs w:val="24"/>
        </w:rPr>
        <w:t>Judge</w:t>
      </w:r>
      <w:proofErr w:type="spellEnd"/>
      <w:r w:rsidR="001F2147" w:rsidRPr="0097684E">
        <w:rPr>
          <w:rFonts w:ascii="Century Gothic" w:hAnsi="Century Gothic"/>
          <w:b/>
          <w:i/>
          <w:sz w:val="24"/>
          <w:szCs w:val="24"/>
        </w:rPr>
        <w:t>”</w:t>
      </w:r>
      <w:r w:rsidR="001F2147" w:rsidRPr="0097684E">
        <w:rPr>
          <w:rFonts w:ascii="Century Gothic" w:hAnsi="Century Gothic"/>
          <w:b/>
          <w:sz w:val="24"/>
          <w:szCs w:val="24"/>
        </w:rPr>
        <w:t xml:space="preserve"> в конце XIX - начале XX вв.</w:t>
      </w:r>
    </w:p>
    <w:p w:rsidR="001F2147" w:rsidRPr="0097684E" w:rsidRDefault="00EC4BDE" w:rsidP="001F2147">
      <w:pPr>
        <w:rPr>
          <w:rFonts w:ascii="Century Gothic" w:hAnsi="Century Gothic"/>
          <w:sz w:val="24"/>
          <w:szCs w:val="24"/>
        </w:rPr>
      </w:pPr>
      <w:r w:rsidRPr="0097684E">
        <w:rPr>
          <w:rFonts w:ascii="Century Gothic" w:hAnsi="Century Gothic"/>
          <w:i/>
          <w:sz w:val="24"/>
          <w:szCs w:val="24"/>
        </w:rPr>
        <w:t>Богданова</w:t>
      </w:r>
      <w:r w:rsidRPr="0097684E">
        <w:rPr>
          <w:rFonts w:ascii="Century Gothic" w:hAnsi="Century Gothic"/>
          <w:i/>
          <w:sz w:val="24"/>
          <w:szCs w:val="24"/>
        </w:rPr>
        <w:t xml:space="preserve"> </w:t>
      </w:r>
      <w:r w:rsidR="001F2147" w:rsidRPr="0097684E">
        <w:rPr>
          <w:rFonts w:ascii="Century Gothic" w:hAnsi="Century Gothic"/>
          <w:i/>
          <w:sz w:val="24"/>
          <w:szCs w:val="24"/>
        </w:rPr>
        <w:t>Юлия Александровна (МГУ</w:t>
      </w:r>
      <w:r w:rsidR="0097684E" w:rsidRPr="0097684E">
        <w:rPr>
          <w:rFonts w:ascii="Century Gothic" w:hAnsi="Century Gothic"/>
          <w:i/>
          <w:sz w:val="24"/>
          <w:szCs w:val="24"/>
        </w:rPr>
        <w:t xml:space="preserve"> им. М.В. Ломоносова, магистрант</w:t>
      </w:r>
      <w:r w:rsidR="001F2147" w:rsidRPr="0097684E">
        <w:rPr>
          <w:rFonts w:ascii="Century Gothic" w:hAnsi="Century Gothic"/>
          <w:i/>
          <w:sz w:val="24"/>
          <w:szCs w:val="24"/>
        </w:rPr>
        <w:t xml:space="preserve">) </w:t>
      </w:r>
      <w:r w:rsidR="001F2147" w:rsidRPr="0097684E">
        <w:rPr>
          <w:rFonts w:ascii="Century Gothic" w:hAnsi="Century Gothic"/>
          <w:b/>
          <w:sz w:val="24"/>
          <w:szCs w:val="24"/>
        </w:rPr>
        <w:t>Творчество писателей-иммигрантов из арабских стран в Западной Европе и Америке в Новое и Новейшее время</w:t>
      </w:r>
    </w:p>
    <w:p w:rsidR="001F2147" w:rsidRPr="0097684E" w:rsidRDefault="001F2147" w:rsidP="001F2147">
      <w:pPr>
        <w:rPr>
          <w:rFonts w:ascii="Century Gothic" w:hAnsi="Century Gothic"/>
          <w:sz w:val="24"/>
          <w:szCs w:val="24"/>
        </w:rPr>
      </w:pPr>
      <w:proofErr w:type="spellStart"/>
      <w:r w:rsidRPr="0097684E">
        <w:rPr>
          <w:rFonts w:ascii="Century Gothic" w:hAnsi="Century Gothic"/>
          <w:i/>
          <w:sz w:val="24"/>
          <w:szCs w:val="24"/>
        </w:rPr>
        <w:t>Габалла</w:t>
      </w:r>
      <w:proofErr w:type="spellEnd"/>
      <w:r w:rsidRPr="0097684E">
        <w:rPr>
          <w:rFonts w:ascii="Century Gothic" w:hAnsi="Century Gothic"/>
          <w:i/>
          <w:sz w:val="24"/>
          <w:szCs w:val="24"/>
        </w:rPr>
        <w:t xml:space="preserve"> Май Амин (Университет</w:t>
      </w:r>
      <w:r w:rsidR="0097684E" w:rsidRPr="0097684E">
        <w:rPr>
          <w:rFonts w:ascii="Century Gothic" w:hAnsi="Century Gothic"/>
          <w:i/>
          <w:sz w:val="24"/>
          <w:szCs w:val="24"/>
        </w:rPr>
        <w:t xml:space="preserve"> </w:t>
      </w:r>
      <w:proofErr w:type="spellStart"/>
      <w:r w:rsidR="0097684E" w:rsidRPr="0097684E">
        <w:rPr>
          <w:rFonts w:ascii="Century Gothic" w:hAnsi="Century Gothic"/>
          <w:i/>
          <w:sz w:val="24"/>
          <w:szCs w:val="24"/>
        </w:rPr>
        <w:t>Айн</w:t>
      </w:r>
      <w:proofErr w:type="spellEnd"/>
      <w:r w:rsidR="0097684E" w:rsidRPr="0097684E">
        <w:rPr>
          <w:rFonts w:ascii="Century Gothic" w:hAnsi="Century Gothic"/>
          <w:i/>
          <w:sz w:val="24"/>
          <w:szCs w:val="24"/>
        </w:rPr>
        <w:t xml:space="preserve"> </w:t>
      </w:r>
      <w:proofErr w:type="spellStart"/>
      <w:r w:rsidR="0097684E" w:rsidRPr="0097684E">
        <w:rPr>
          <w:rFonts w:ascii="Century Gothic" w:hAnsi="Century Gothic"/>
          <w:i/>
          <w:sz w:val="24"/>
          <w:szCs w:val="24"/>
        </w:rPr>
        <w:t>Шамс</w:t>
      </w:r>
      <w:proofErr w:type="spellEnd"/>
      <w:r w:rsidR="0097684E" w:rsidRPr="0097684E">
        <w:rPr>
          <w:rFonts w:ascii="Century Gothic" w:hAnsi="Century Gothic"/>
          <w:i/>
          <w:sz w:val="24"/>
          <w:szCs w:val="24"/>
        </w:rPr>
        <w:t>, Каир, Египет, студент</w:t>
      </w:r>
      <w:r w:rsidRPr="0097684E">
        <w:rPr>
          <w:rFonts w:ascii="Century Gothic" w:hAnsi="Century Gothic"/>
          <w:i/>
          <w:sz w:val="24"/>
          <w:szCs w:val="24"/>
        </w:rPr>
        <w:t xml:space="preserve">) </w:t>
      </w:r>
      <w:r w:rsidRPr="0097684E">
        <w:rPr>
          <w:rFonts w:ascii="Century Gothic" w:hAnsi="Century Gothic"/>
          <w:b/>
          <w:sz w:val="24"/>
          <w:szCs w:val="24"/>
        </w:rPr>
        <w:t>Литература русского Зарубежья: взгляд из арабского мира</w:t>
      </w:r>
    </w:p>
    <w:p w:rsidR="001F2147" w:rsidRPr="0097684E" w:rsidRDefault="001F2147" w:rsidP="001F2147">
      <w:pPr>
        <w:rPr>
          <w:rFonts w:ascii="Century Gothic" w:hAnsi="Century Gothic"/>
          <w:sz w:val="24"/>
          <w:szCs w:val="24"/>
        </w:rPr>
      </w:pPr>
      <w:r w:rsidRPr="0097684E">
        <w:rPr>
          <w:rFonts w:ascii="Century Gothic" w:hAnsi="Century Gothic"/>
          <w:i/>
          <w:sz w:val="24"/>
          <w:szCs w:val="24"/>
        </w:rPr>
        <w:t>Вуколов Александр Алексеевич (МГУ</w:t>
      </w:r>
      <w:r w:rsidR="0097684E" w:rsidRPr="0097684E">
        <w:rPr>
          <w:rFonts w:ascii="Century Gothic" w:hAnsi="Century Gothic"/>
          <w:i/>
          <w:sz w:val="24"/>
          <w:szCs w:val="24"/>
        </w:rPr>
        <w:t xml:space="preserve"> им. М.В. Ломоносова, студент</w:t>
      </w:r>
      <w:r w:rsidRPr="0097684E">
        <w:rPr>
          <w:rFonts w:ascii="Century Gothic" w:hAnsi="Century Gothic"/>
          <w:i/>
          <w:sz w:val="24"/>
          <w:szCs w:val="24"/>
        </w:rPr>
        <w:t xml:space="preserve">) </w:t>
      </w:r>
      <w:r w:rsidRPr="0097684E">
        <w:rPr>
          <w:rFonts w:ascii="Century Gothic" w:hAnsi="Century Gothic"/>
          <w:b/>
          <w:sz w:val="24"/>
          <w:szCs w:val="24"/>
        </w:rPr>
        <w:t>Социально-политическая и философская публицистика З. Н. Гиппиус в парижском журнале «Современные записки»</w:t>
      </w:r>
    </w:p>
    <w:p w:rsidR="0097684E" w:rsidRPr="0097684E" w:rsidRDefault="0097684E" w:rsidP="0097684E">
      <w:pPr>
        <w:tabs>
          <w:tab w:val="left" w:pos="5103"/>
        </w:tabs>
        <w:jc w:val="center"/>
        <w:rPr>
          <w:rFonts w:ascii="Century Gothic" w:hAnsi="Century Gothic"/>
          <w:b/>
        </w:rPr>
      </w:pPr>
    </w:p>
    <w:p w:rsidR="0097684E" w:rsidRPr="0097684E" w:rsidRDefault="0097684E" w:rsidP="0097684E">
      <w:pPr>
        <w:tabs>
          <w:tab w:val="left" w:pos="5103"/>
        </w:tabs>
        <w:jc w:val="center"/>
        <w:rPr>
          <w:rFonts w:ascii="Century Gothic" w:hAnsi="Century Gothic"/>
          <w:b/>
        </w:rPr>
      </w:pPr>
    </w:p>
    <w:p w:rsidR="0097684E" w:rsidRPr="0097684E" w:rsidRDefault="0097684E" w:rsidP="0097684E">
      <w:pPr>
        <w:tabs>
          <w:tab w:val="left" w:pos="5103"/>
        </w:tabs>
        <w:jc w:val="center"/>
        <w:rPr>
          <w:rFonts w:ascii="Century Gothic" w:hAnsi="Century Gothic"/>
          <w:b/>
        </w:rPr>
      </w:pPr>
    </w:p>
    <w:p w:rsidR="0097684E" w:rsidRPr="0097684E" w:rsidRDefault="0097684E" w:rsidP="0097684E">
      <w:pPr>
        <w:tabs>
          <w:tab w:val="left" w:pos="5103"/>
        </w:tabs>
        <w:jc w:val="center"/>
        <w:rPr>
          <w:rFonts w:ascii="Century Gothic" w:hAnsi="Century Gothic"/>
          <w:b/>
        </w:rPr>
      </w:pPr>
    </w:p>
    <w:p w:rsidR="0097684E" w:rsidRPr="0097684E" w:rsidRDefault="0097684E" w:rsidP="0097684E">
      <w:pPr>
        <w:tabs>
          <w:tab w:val="left" w:pos="5103"/>
        </w:tabs>
        <w:jc w:val="center"/>
        <w:rPr>
          <w:rFonts w:ascii="Century Gothic" w:hAnsi="Century Gothic"/>
          <w:b/>
        </w:rPr>
      </w:pPr>
    </w:p>
    <w:p w:rsidR="0097684E" w:rsidRDefault="00A61E59" w:rsidP="0097684E">
      <w:pPr>
        <w:tabs>
          <w:tab w:val="left" w:pos="5103"/>
        </w:tabs>
        <w:jc w:val="center"/>
        <w:rPr>
          <w:rFonts w:ascii="Century Gothic" w:hAnsi="Century Gothic"/>
          <w:b/>
          <w:sz w:val="30"/>
          <w:szCs w:val="30"/>
        </w:rPr>
      </w:pPr>
      <w:r>
        <w:rPr>
          <w:rFonts w:ascii="Century Gothic" w:hAnsi="Century Gothic"/>
          <w:b/>
          <w:sz w:val="30"/>
          <w:szCs w:val="30"/>
        </w:rPr>
        <w:lastRenderedPageBreak/>
        <w:t>24 МАРТА</w:t>
      </w:r>
    </w:p>
    <w:p w:rsidR="00113109" w:rsidRPr="0097684E" w:rsidRDefault="00113109" w:rsidP="0097684E">
      <w:pPr>
        <w:tabs>
          <w:tab w:val="left" w:pos="5103"/>
        </w:tabs>
        <w:jc w:val="center"/>
        <w:rPr>
          <w:rFonts w:ascii="Century Gothic" w:hAnsi="Century Gothic"/>
          <w:b/>
          <w:sz w:val="30"/>
          <w:szCs w:val="30"/>
        </w:rPr>
      </w:pPr>
    </w:p>
    <w:p w:rsidR="001F2147" w:rsidRPr="00EC4BDE" w:rsidRDefault="0097684E" w:rsidP="00113109">
      <w:pPr>
        <w:tabs>
          <w:tab w:val="left" w:pos="5103"/>
        </w:tabs>
        <w:spacing w:line="360" w:lineRule="auto"/>
        <w:rPr>
          <w:rFonts w:ascii="Century Gothic" w:hAnsi="Century Gothic"/>
          <w:sz w:val="28"/>
          <w:szCs w:val="28"/>
        </w:rPr>
      </w:pPr>
      <w:r w:rsidRPr="0097684E">
        <w:rPr>
          <w:rFonts w:ascii="Century Gothic" w:hAnsi="Century Gothic"/>
          <w:b/>
          <w:sz w:val="28"/>
          <w:szCs w:val="28"/>
        </w:rPr>
        <w:t>11.00 – 12:2</w:t>
      </w:r>
      <w:r w:rsidR="001F2147" w:rsidRPr="0097684E">
        <w:rPr>
          <w:rFonts w:ascii="Century Gothic" w:hAnsi="Century Gothic"/>
          <w:b/>
          <w:sz w:val="28"/>
          <w:szCs w:val="28"/>
        </w:rPr>
        <w:t xml:space="preserve">0 </w:t>
      </w:r>
      <w:r w:rsidRPr="0097684E">
        <w:rPr>
          <w:rFonts w:ascii="Century Gothic" w:hAnsi="Century Gothic"/>
          <w:b/>
          <w:sz w:val="28"/>
          <w:szCs w:val="28"/>
        </w:rPr>
        <w:t>Секция «</w:t>
      </w:r>
      <w:r w:rsidR="00E71D10">
        <w:rPr>
          <w:rFonts w:ascii="Century Gothic" w:hAnsi="Century Gothic"/>
          <w:b/>
          <w:sz w:val="28"/>
          <w:szCs w:val="28"/>
        </w:rPr>
        <w:t>Иммиграционная политика стран</w:t>
      </w:r>
      <w:r w:rsidR="001F2147" w:rsidRPr="0097684E">
        <w:rPr>
          <w:rFonts w:ascii="Century Gothic" w:hAnsi="Century Gothic"/>
          <w:b/>
          <w:sz w:val="28"/>
          <w:szCs w:val="28"/>
        </w:rPr>
        <w:t xml:space="preserve"> </w:t>
      </w:r>
      <w:r w:rsidR="00E71D10">
        <w:rPr>
          <w:rFonts w:ascii="Century Gothic" w:hAnsi="Century Gothic"/>
          <w:b/>
          <w:sz w:val="28"/>
          <w:szCs w:val="28"/>
        </w:rPr>
        <w:t>ЕС</w:t>
      </w:r>
      <w:r w:rsidRPr="0097684E">
        <w:rPr>
          <w:rFonts w:ascii="Century Gothic" w:hAnsi="Century Gothic"/>
          <w:b/>
          <w:sz w:val="28"/>
          <w:szCs w:val="28"/>
        </w:rPr>
        <w:t>: старые вызовы, новые проблемы»</w:t>
      </w:r>
      <w:r w:rsidR="00E71D10">
        <w:rPr>
          <w:rFonts w:ascii="Century Gothic" w:hAnsi="Century Gothic"/>
          <w:b/>
          <w:sz w:val="28"/>
          <w:szCs w:val="28"/>
        </w:rPr>
        <w:t>.</w:t>
      </w:r>
      <w:r w:rsidR="001F2147" w:rsidRPr="0097684E">
        <w:rPr>
          <w:rFonts w:ascii="Century Gothic" w:hAnsi="Century Gothic"/>
          <w:b/>
          <w:sz w:val="28"/>
          <w:szCs w:val="28"/>
        </w:rPr>
        <w:t xml:space="preserve"> </w:t>
      </w:r>
      <w:r w:rsidRPr="0097684E">
        <w:rPr>
          <w:rFonts w:ascii="Century Gothic" w:hAnsi="Century Gothic"/>
          <w:b/>
          <w:sz w:val="28"/>
          <w:szCs w:val="28"/>
        </w:rPr>
        <w:t>Ауд. Е-232.</w:t>
      </w:r>
      <w:r w:rsidRPr="0097684E">
        <w:rPr>
          <w:rFonts w:ascii="Century Gothic" w:hAnsi="Century Gothic"/>
          <w:i/>
          <w:color w:val="3B3838" w:themeColor="background2" w:themeShade="40"/>
          <w:sz w:val="28"/>
          <w:szCs w:val="28"/>
        </w:rPr>
        <w:t xml:space="preserve"> Модераторы – </w:t>
      </w:r>
      <w:proofErr w:type="spellStart"/>
      <w:r w:rsidRPr="0097684E">
        <w:rPr>
          <w:rFonts w:ascii="Century Gothic" w:hAnsi="Century Gothic"/>
          <w:i/>
          <w:color w:val="3B3838" w:themeColor="background2" w:themeShade="40"/>
          <w:sz w:val="28"/>
          <w:szCs w:val="28"/>
        </w:rPr>
        <w:t>А.Р.Амвросова</w:t>
      </w:r>
      <w:proofErr w:type="spellEnd"/>
      <w:r w:rsidRPr="0097684E">
        <w:rPr>
          <w:rFonts w:ascii="Century Gothic" w:hAnsi="Century Gothic"/>
          <w:i/>
          <w:color w:val="3B3838" w:themeColor="background2" w:themeShade="40"/>
          <w:sz w:val="28"/>
          <w:szCs w:val="28"/>
        </w:rPr>
        <w:t xml:space="preserve">, </w:t>
      </w:r>
      <w:proofErr w:type="spellStart"/>
      <w:r w:rsidRPr="0097684E">
        <w:rPr>
          <w:rFonts w:ascii="Century Gothic" w:hAnsi="Century Gothic"/>
          <w:i/>
          <w:color w:val="3B3838" w:themeColor="background2" w:themeShade="40"/>
          <w:sz w:val="28"/>
          <w:szCs w:val="28"/>
        </w:rPr>
        <w:t>П.Ю.Князев</w:t>
      </w:r>
      <w:proofErr w:type="spellEnd"/>
    </w:p>
    <w:p w:rsidR="001F2147" w:rsidRPr="0097684E" w:rsidRDefault="001F2147" w:rsidP="001F2147">
      <w:pPr>
        <w:rPr>
          <w:rFonts w:ascii="Century Gothic" w:hAnsi="Century Gothic"/>
          <w:sz w:val="24"/>
          <w:szCs w:val="24"/>
        </w:rPr>
      </w:pPr>
      <w:proofErr w:type="spellStart"/>
      <w:r w:rsidRPr="00113109">
        <w:rPr>
          <w:rFonts w:ascii="Century Gothic" w:hAnsi="Century Gothic"/>
          <w:i/>
          <w:sz w:val="24"/>
          <w:szCs w:val="24"/>
        </w:rPr>
        <w:t>Гузик</w:t>
      </w:r>
      <w:proofErr w:type="spellEnd"/>
      <w:r w:rsidRPr="00113109">
        <w:rPr>
          <w:rFonts w:ascii="Century Gothic" w:hAnsi="Century Gothic"/>
          <w:i/>
          <w:sz w:val="24"/>
          <w:szCs w:val="24"/>
        </w:rPr>
        <w:t xml:space="preserve"> Любовь Викторовна (</w:t>
      </w:r>
      <w:proofErr w:type="spellStart"/>
      <w:r w:rsidRPr="00113109">
        <w:rPr>
          <w:rFonts w:ascii="Century Gothic" w:hAnsi="Century Gothic"/>
          <w:i/>
          <w:sz w:val="24"/>
          <w:szCs w:val="24"/>
        </w:rPr>
        <w:t>Нижневартовс</w:t>
      </w:r>
      <w:r w:rsidR="0097684E" w:rsidRPr="00113109">
        <w:rPr>
          <w:rFonts w:ascii="Century Gothic" w:hAnsi="Century Gothic"/>
          <w:i/>
          <w:sz w:val="24"/>
          <w:szCs w:val="24"/>
        </w:rPr>
        <w:t>кий</w:t>
      </w:r>
      <w:proofErr w:type="spellEnd"/>
      <w:r w:rsidR="0097684E" w:rsidRPr="00113109">
        <w:rPr>
          <w:rFonts w:ascii="Century Gothic" w:hAnsi="Century Gothic"/>
          <w:i/>
          <w:sz w:val="24"/>
          <w:szCs w:val="24"/>
        </w:rPr>
        <w:t xml:space="preserve"> государственный университет, Нижневартовск, студент</w:t>
      </w:r>
      <w:r w:rsidRPr="00113109">
        <w:rPr>
          <w:rFonts w:ascii="Century Gothic" w:hAnsi="Century Gothic"/>
          <w:i/>
          <w:sz w:val="24"/>
          <w:szCs w:val="24"/>
        </w:rPr>
        <w:t>)</w:t>
      </w:r>
      <w:r w:rsidRPr="00113109">
        <w:rPr>
          <w:rFonts w:ascii="Century Gothic" w:hAnsi="Century Gothic"/>
          <w:b/>
          <w:i/>
          <w:sz w:val="24"/>
          <w:szCs w:val="24"/>
        </w:rPr>
        <w:t xml:space="preserve"> </w:t>
      </w:r>
      <w:r w:rsidRPr="00113109">
        <w:rPr>
          <w:rFonts w:ascii="Century Gothic" w:hAnsi="Century Gothic"/>
          <w:b/>
          <w:sz w:val="24"/>
          <w:szCs w:val="24"/>
        </w:rPr>
        <w:t>Модели социальной политики Европейского союза</w:t>
      </w:r>
    </w:p>
    <w:p w:rsidR="001F2147" w:rsidRPr="0097684E" w:rsidRDefault="001F2147" w:rsidP="001F2147">
      <w:pPr>
        <w:rPr>
          <w:rFonts w:ascii="Century Gothic" w:hAnsi="Century Gothic"/>
          <w:sz w:val="24"/>
          <w:szCs w:val="24"/>
        </w:rPr>
      </w:pPr>
      <w:proofErr w:type="spellStart"/>
      <w:r w:rsidRPr="00113109">
        <w:rPr>
          <w:rFonts w:ascii="Century Gothic" w:hAnsi="Century Gothic"/>
          <w:i/>
          <w:sz w:val="24"/>
          <w:szCs w:val="24"/>
        </w:rPr>
        <w:t>Зовская</w:t>
      </w:r>
      <w:proofErr w:type="spellEnd"/>
      <w:r w:rsidRPr="00113109">
        <w:rPr>
          <w:rFonts w:ascii="Century Gothic" w:hAnsi="Century Gothic"/>
          <w:i/>
          <w:sz w:val="24"/>
          <w:szCs w:val="24"/>
        </w:rPr>
        <w:t xml:space="preserve"> Надежда Александровна (Саратовская государственная юридическая академия</w:t>
      </w:r>
      <w:r w:rsidR="0097684E" w:rsidRPr="00113109">
        <w:rPr>
          <w:rFonts w:ascii="Century Gothic" w:hAnsi="Century Gothic"/>
          <w:i/>
          <w:sz w:val="24"/>
          <w:szCs w:val="24"/>
        </w:rPr>
        <w:t>, Саратов, студент</w:t>
      </w:r>
      <w:r w:rsidRPr="00113109">
        <w:rPr>
          <w:rFonts w:ascii="Century Gothic" w:hAnsi="Century Gothic"/>
          <w:i/>
          <w:sz w:val="24"/>
          <w:szCs w:val="24"/>
        </w:rPr>
        <w:t>)</w:t>
      </w:r>
      <w:r w:rsidRPr="0097684E">
        <w:rPr>
          <w:rFonts w:ascii="Century Gothic" w:hAnsi="Century Gothic"/>
          <w:sz w:val="24"/>
          <w:szCs w:val="24"/>
        </w:rPr>
        <w:t xml:space="preserve"> </w:t>
      </w:r>
      <w:r w:rsidRPr="00113109">
        <w:rPr>
          <w:rFonts w:ascii="Century Gothic" w:hAnsi="Century Gothic"/>
          <w:b/>
          <w:sz w:val="24"/>
          <w:szCs w:val="24"/>
        </w:rPr>
        <w:t>Иммиграция в Западной Европе: триггер развития или вызов системе безопасности?</w:t>
      </w:r>
    </w:p>
    <w:p w:rsidR="001F2147" w:rsidRPr="0097684E" w:rsidRDefault="001F2147" w:rsidP="001F2147">
      <w:pPr>
        <w:rPr>
          <w:rFonts w:ascii="Century Gothic" w:hAnsi="Century Gothic"/>
          <w:sz w:val="24"/>
          <w:szCs w:val="24"/>
        </w:rPr>
      </w:pPr>
      <w:r w:rsidRPr="0097684E">
        <w:rPr>
          <w:rFonts w:ascii="Century Gothic" w:hAnsi="Century Gothic"/>
          <w:i/>
          <w:sz w:val="24"/>
          <w:szCs w:val="24"/>
        </w:rPr>
        <w:t>Руднева Татьяна Сергеевна (НИУ ВШЭ</w:t>
      </w:r>
      <w:r w:rsidR="0097684E" w:rsidRPr="0097684E">
        <w:rPr>
          <w:rFonts w:ascii="Century Gothic" w:hAnsi="Century Gothic"/>
          <w:i/>
          <w:sz w:val="24"/>
          <w:szCs w:val="24"/>
        </w:rPr>
        <w:t xml:space="preserve">, </w:t>
      </w:r>
      <w:r w:rsidR="00965D85">
        <w:rPr>
          <w:rFonts w:ascii="Century Gothic" w:hAnsi="Century Gothic"/>
          <w:i/>
          <w:sz w:val="24"/>
          <w:szCs w:val="24"/>
        </w:rPr>
        <w:t xml:space="preserve">Москва, </w:t>
      </w:r>
      <w:r w:rsidR="0097684E" w:rsidRPr="0097684E">
        <w:rPr>
          <w:rFonts w:ascii="Century Gothic" w:hAnsi="Century Gothic"/>
          <w:i/>
          <w:sz w:val="24"/>
          <w:szCs w:val="24"/>
        </w:rPr>
        <w:t>аспирант</w:t>
      </w:r>
      <w:r w:rsidRPr="0097684E">
        <w:rPr>
          <w:rFonts w:ascii="Century Gothic" w:hAnsi="Century Gothic"/>
          <w:sz w:val="24"/>
          <w:szCs w:val="24"/>
        </w:rPr>
        <w:t xml:space="preserve">) </w:t>
      </w:r>
      <w:r w:rsidRPr="0097684E">
        <w:rPr>
          <w:rFonts w:ascii="Century Gothic" w:hAnsi="Century Gothic"/>
          <w:b/>
          <w:sz w:val="24"/>
          <w:szCs w:val="24"/>
        </w:rPr>
        <w:t xml:space="preserve">Иммиграционная политика в Нидерландах: переход от </w:t>
      </w:r>
      <w:proofErr w:type="spellStart"/>
      <w:r w:rsidRPr="0097684E">
        <w:rPr>
          <w:rFonts w:ascii="Century Gothic" w:hAnsi="Century Gothic"/>
          <w:b/>
          <w:sz w:val="24"/>
          <w:szCs w:val="24"/>
        </w:rPr>
        <w:t>мультикультурализма</w:t>
      </w:r>
      <w:proofErr w:type="spellEnd"/>
      <w:r w:rsidRPr="0097684E">
        <w:rPr>
          <w:rFonts w:ascii="Century Gothic" w:hAnsi="Century Gothic"/>
          <w:b/>
          <w:sz w:val="24"/>
          <w:szCs w:val="24"/>
        </w:rPr>
        <w:t xml:space="preserve"> к ассимиляции</w:t>
      </w:r>
    </w:p>
    <w:p w:rsidR="00113109" w:rsidRDefault="00EC4BDE" w:rsidP="0097684E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i/>
          <w:sz w:val="24"/>
          <w:szCs w:val="24"/>
        </w:rPr>
        <w:t>Князев Павел Юрьевич</w:t>
      </w:r>
      <w:r w:rsidR="0097684E" w:rsidRPr="0097684E">
        <w:rPr>
          <w:rFonts w:ascii="Century Gothic" w:hAnsi="Century Gothic"/>
          <w:i/>
          <w:sz w:val="24"/>
          <w:szCs w:val="24"/>
        </w:rPr>
        <w:t xml:space="preserve"> (МГУ им. М.В. Ломоносова, аспирант</w:t>
      </w:r>
      <w:r w:rsidR="0097684E" w:rsidRPr="0097684E">
        <w:rPr>
          <w:rFonts w:ascii="Century Gothic" w:hAnsi="Century Gothic"/>
          <w:sz w:val="24"/>
          <w:szCs w:val="24"/>
        </w:rPr>
        <w:t xml:space="preserve">) </w:t>
      </w:r>
      <w:r w:rsidR="0097684E" w:rsidRPr="0097684E">
        <w:rPr>
          <w:rFonts w:ascii="Century Gothic" w:hAnsi="Century Gothic"/>
          <w:b/>
          <w:sz w:val="24"/>
          <w:szCs w:val="24"/>
        </w:rPr>
        <w:t>«Встреча Запада с Востоком»:</w:t>
      </w:r>
      <w:r w:rsidR="0097684E" w:rsidRPr="0097684E">
        <w:rPr>
          <w:rFonts w:ascii="Century Gothic" w:hAnsi="Century Gothic"/>
          <w:sz w:val="24"/>
          <w:szCs w:val="24"/>
        </w:rPr>
        <w:t xml:space="preserve"> </w:t>
      </w:r>
      <w:r w:rsidR="0097684E" w:rsidRPr="0097684E">
        <w:rPr>
          <w:rFonts w:ascii="Century Gothic" w:hAnsi="Century Gothic"/>
          <w:b/>
          <w:sz w:val="24"/>
          <w:szCs w:val="24"/>
        </w:rPr>
        <w:t>Проблема иммиграции в нидерландской прессе начала XXI в.</w:t>
      </w:r>
    </w:p>
    <w:p w:rsidR="00A61E59" w:rsidRPr="0097684E" w:rsidRDefault="00A61E59" w:rsidP="00A61E59">
      <w:pPr>
        <w:rPr>
          <w:rFonts w:ascii="Century Gothic" w:hAnsi="Century Gothic"/>
          <w:b/>
          <w:sz w:val="28"/>
          <w:szCs w:val="28"/>
        </w:rPr>
      </w:pPr>
      <w:r w:rsidRPr="0097684E">
        <w:rPr>
          <w:rFonts w:ascii="Century Gothic" w:hAnsi="Century Gothic"/>
          <w:b/>
          <w:sz w:val="28"/>
          <w:szCs w:val="28"/>
        </w:rPr>
        <w:t>1</w:t>
      </w:r>
      <w:r>
        <w:rPr>
          <w:rFonts w:ascii="Century Gothic" w:hAnsi="Century Gothic"/>
          <w:b/>
          <w:sz w:val="28"/>
          <w:szCs w:val="28"/>
        </w:rPr>
        <w:t>2:20 – 12:3</w:t>
      </w:r>
      <w:r w:rsidRPr="0097684E">
        <w:rPr>
          <w:rFonts w:ascii="Century Gothic" w:hAnsi="Century Gothic"/>
          <w:b/>
          <w:sz w:val="28"/>
          <w:szCs w:val="28"/>
        </w:rPr>
        <w:t xml:space="preserve">0 Перерыв </w:t>
      </w:r>
    </w:p>
    <w:p w:rsidR="0097684E" w:rsidRDefault="0097684E" w:rsidP="00113109">
      <w:pPr>
        <w:spacing w:line="360" w:lineRule="auto"/>
        <w:rPr>
          <w:rFonts w:ascii="Century Gothic" w:hAnsi="Century Gothic"/>
          <w:color w:val="3B3838" w:themeColor="background2" w:themeShade="40"/>
          <w:sz w:val="28"/>
          <w:szCs w:val="28"/>
        </w:rPr>
      </w:pPr>
      <w:r w:rsidRPr="0097684E">
        <w:rPr>
          <w:rFonts w:ascii="Century Gothic" w:hAnsi="Century Gothic"/>
          <w:b/>
          <w:sz w:val="28"/>
          <w:szCs w:val="28"/>
        </w:rPr>
        <w:t xml:space="preserve">12:30 – 13:30 Круглый стол «Иммиграция и иммигранты в политической жизни современной Франции». Ауд. Е-232. </w:t>
      </w:r>
      <w:r w:rsidRPr="00E71D10">
        <w:rPr>
          <w:rFonts w:ascii="Century Gothic" w:hAnsi="Century Gothic"/>
          <w:i/>
          <w:color w:val="3B3838" w:themeColor="background2" w:themeShade="40"/>
          <w:sz w:val="28"/>
          <w:szCs w:val="28"/>
        </w:rPr>
        <w:t xml:space="preserve">Модераторы – </w:t>
      </w:r>
      <w:proofErr w:type="spellStart"/>
      <w:r w:rsidRPr="00E71D10">
        <w:rPr>
          <w:rFonts w:ascii="Century Gothic" w:hAnsi="Century Gothic"/>
          <w:i/>
          <w:color w:val="3B3838" w:themeColor="background2" w:themeShade="40"/>
          <w:sz w:val="28"/>
          <w:szCs w:val="28"/>
        </w:rPr>
        <w:t>А.Р.Амвросова</w:t>
      </w:r>
      <w:proofErr w:type="spellEnd"/>
      <w:r w:rsidRPr="00E71D10">
        <w:rPr>
          <w:rFonts w:ascii="Century Gothic" w:hAnsi="Century Gothic"/>
          <w:i/>
          <w:color w:val="3B3838" w:themeColor="background2" w:themeShade="40"/>
          <w:sz w:val="28"/>
          <w:szCs w:val="28"/>
        </w:rPr>
        <w:t>, М.</w:t>
      </w:r>
      <w:r w:rsidR="00D72032">
        <w:rPr>
          <w:rFonts w:ascii="Century Gothic" w:hAnsi="Century Gothic"/>
          <w:i/>
          <w:color w:val="3B3838" w:themeColor="background2" w:themeShade="40"/>
          <w:sz w:val="28"/>
          <w:szCs w:val="28"/>
        </w:rPr>
        <w:t>Г</w:t>
      </w:r>
      <w:r w:rsidR="00D72032">
        <w:rPr>
          <w:rFonts w:ascii="Century Gothic" w:hAnsi="Century Gothic"/>
          <w:i/>
          <w:color w:val="3B3838" w:themeColor="background2" w:themeShade="40"/>
          <w:sz w:val="28"/>
          <w:szCs w:val="28"/>
          <w:lang w:val="en-US"/>
        </w:rPr>
        <w:t>.</w:t>
      </w:r>
      <w:r w:rsidRPr="00E71D10">
        <w:rPr>
          <w:rFonts w:ascii="Century Gothic" w:hAnsi="Century Gothic"/>
          <w:i/>
          <w:color w:val="3B3838" w:themeColor="background2" w:themeShade="40"/>
          <w:sz w:val="28"/>
          <w:szCs w:val="28"/>
        </w:rPr>
        <w:t xml:space="preserve">Алмазов, </w:t>
      </w:r>
      <w:proofErr w:type="spellStart"/>
      <w:r w:rsidRPr="00E71D10">
        <w:rPr>
          <w:rFonts w:ascii="Century Gothic" w:hAnsi="Century Gothic"/>
          <w:i/>
          <w:color w:val="3B3838" w:themeColor="background2" w:themeShade="40"/>
          <w:sz w:val="28"/>
          <w:szCs w:val="28"/>
        </w:rPr>
        <w:t>П.Ю.Князев</w:t>
      </w:r>
      <w:proofErr w:type="spellEnd"/>
    </w:p>
    <w:p w:rsidR="001F2147" w:rsidRPr="00113109" w:rsidRDefault="001F2147" w:rsidP="001F2147">
      <w:pPr>
        <w:rPr>
          <w:rFonts w:ascii="Century Gothic" w:hAnsi="Century Gothic"/>
          <w:b/>
          <w:sz w:val="24"/>
          <w:szCs w:val="24"/>
        </w:rPr>
      </w:pPr>
      <w:r w:rsidRPr="00113109">
        <w:rPr>
          <w:rFonts w:ascii="Century Gothic" w:hAnsi="Century Gothic"/>
          <w:i/>
          <w:sz w:val="24"/>
          <w:szCs w:val="24"/>
        </w:rPr>
        <w:t>Петрова Ксени</w:t>
      </w:r>
      <w:r w:rsidR="00EC4BDE">
        <w:rPr>
          <w:rFonts w:ascii="Century Gothic" w:hAnsi="Century Gothic"/>
          <w:i/>
          <w:sz w:val="24"/>
          <w:szCs w:val="24"/>
        </w:rPr>
        <w:t>я</w:t>
      </w:r>
      <w:r w:rsidRPr="00113109">
        <w:rPr>
          <w:rFonts w:ascii="Century Gothic" w:hAnsi="Century Gothic"/>
          <w:i/>
          <w:sz w:val="24"/>
          <w:szCs w:val="24"/>
        </w:rPr>
        <w:t xml:space="preserve"> Олеговна (МГУ</w:t>
      </w:r>
      <w:r w:rsidR="0097684E" w:rsidRPr="00113109">
        <w:rPr>
          <w:rFonts w:ascii="Century Gothic" w:hAnsi="Century Gothic"/>
          <w:i/>
          <w:sz w:val="24"/>
          <w:szCs w:val="24"/>
        </w:rPr>
        <w:t xml:space="preserve"> им. М.В. Ломоносова, студент</w:t>
      </w:r>
      <w:r w:rsidRPr="00113109">
        <w:rPr>
          <w:rFonts w:ascii="Century Gothic" w:hAnsi="Century Gothic"/>
          <w:i/>
          <w:sz w:val="24"/>
          <w:szCs w:val="24"/>
        </w:rPr>
        <w:t>)</w:t>
      </w:r>
      <w:r w:rsidRPr="00113109">
        <w:rPr>
          <w:rFonts w:ascii="Century Gothic" w:hAnsi="Century Gothic"/>
          <w:sz w:val="24"/>
          <w:szCs w:val="24"/>
        </w:rPr>
        <w:t xml:space="preserve"> </w:t>
      </w:r>
      <w:r w:rsidRPr="00113109">
        <w:rPr>
          <w:rFonts w:ascii="Century Gothic" w:hAnsi="Century Gothic"/>
          <w:b/>
          <w:sz w:val="24"/>
          <w:szCs w:val="24"/>
        </w:rPr>
        <w:t>Влияние миграции на межкультурные коммуникации во Франции</w:t>
      </w:r>
    </w:p>
    <w:p w:rsidR="001F2147" w:rsidRPr="00113109" w:rsidRDefault="001F2147" w:rsidP="001F2147">
      <w:pPr>
        <w:rPr>
          <w:rFonts w:ascii="Century Gothic" w:hAnsi="Century Gothic"/>
          <w:sz w:val="24"/>
          <w:szCs w:val="24"/>
        </w:rPr>
      </w:pPr>
      <w:proofErr w:type="spellStart"/>
      <w:r w:rsidRPr="00113109">
        <w:rPr>
          <w:rFonts w:ascii="Century Gothic" w:hAnsi="Century Gothic"/>
          <w:i/>
          <w:sz w:val="24"/>
          <w:szCs w:val="24"/>
        </w:rPr>
        <w:t>Сарванян</w:t>
      </w:r>
      <w:proofErr w:type="spellEnd"/>
      <w:r w:rsidRPr="00113109">
        <w:rPr>
          <w:rFonts w:ascii="Century Gothic" w:hAnsi="Century Gothic"/>
          <w:i/>
          <w:sz w:val="24"/>
          <w:szCs w:val="24"/>
        </w:rPr>
        <w:t xml:space="preserve"> Ани </w:t>
      </w:r>
      <w:proofErr w:type="spellStart"/>
      <w:r w:rsidRPr="00113109">
        <w:rPr>
          <w:rFonts w:ascii="Century Gothic" w:hAnsi="Century Gothic"/>
          <w:i/>
          <w:sz w:val="24"/>
          <w:szCs w:val="24"/>
        </w:rPr>
        <w:t>Грайровна</w:t>
      </w:r>
      <w:proofErr w:type="spellEnd"/>
      <w:r w:rsidRPr="00113109">
        <w:rPr>
          <w:rFonts w:ascii="Century Gothic" w:hAnsi="Century Gothic"/>
          <w:i/>
          <w:sz w:val="24"/>
          <w:szCs w:val="24"/>
        </w:rPr>
        <w:t xml:space="preserve"> (МГУ</w:t>
      </w:r>
      <w:r w:rsidR="0097684E" w:rsidRPr="00113109">
        <w:rPr>
          <w:rFonts w:ascii="Century Gothic" w:hAnsi="Century Gothic"/>
          <w:i/>
          <w:sz w:val="24"/>
          <w:szCs w:val="24"/>
        </w:rPr>
        <w:t xml:space="preserve"> им. М.В. Ломоносова, магистрант</w:t>
      </w:r>
      <w:r w:rsidRPr="00113109">
        <w:rPr>
          <w:rFonts w:ascii="Century Gothic" w:hAnsi="Century Gothic"/>
          <w:i/>
          <w:sz w:val="24"/>
          <w:szCs w:val="24"/>
        </w:rPr>
        <w:t xml:space="preserve">) </w:t>
      </w:r>
      <w:r w:rsidRPr="00113109">
        <w:rPr>
          <w:rFonts w:ascii="Century Gothic" w:hAnsi="Century Gothic"/>
          <w:b/>
          <w:sz w:val="24"/>
          <w:szCs w:val="24"/>
        </w:rPr>
        <w:t>Влияние миграционных потоков на развитие националистических идей во Франции</w:t>
      </w:r>
    </w:p>
    <w:p w:rsidR="001F2147" w:rsidRPr="00113109" w:rsidRDefault="001F2147" w:rsidP="001F2147">
      <w:pPr>
        <w:rPr>
          <w:rFonts w:ascii="Century Gothic" w:hAnsi="Century Gothic"/>
          <w:b/>
          <w:sz w:val="24"/>
          <w:szCs w:val="24"/>
        </w:rPr>
      </w:pPr>
      <w:proofErr w:type="spellStart"/>
      <w:r w:rsidRPr="00113109">
        <w:rPr>
          <w:rFonts w:ascii="Century Gothic" w:hAnsi="Century Gothic"/>
          <w:i/>
          <w:sz w:val="24"/>
          <w:szCs w:val="24"/>
        </w:rPr>
        <w:t>Голубничий</w:t>
      </w:r>
      <w:proofErr w:type="spellEnd"/>
      <w:r w:rsidRPr="00113109">
        <w:rPr>
          <w:rFonts w:ascii="Century Gothic" w:hAnsi="Century Gothic"/>
          <w:i/>
          <w:sz w:val="24"/>
          <w:szCs w:val="24"/>
        </w:rPr>
        <w:t xml:space="preserve"> Дмитрий Андреевич (МГУ им. М.В. Ломоносова</w:t>
      </w:r>
      <w:r w:rsidR="0097684E" w:rsidRPr="00113109">
        <w:rPr>
          <w:rFonts w:ascii="Century Gothic" w:hAnsi="Century Gothic"/>
          <w:i/>
          <w:sz w:val="24"/>
          <w:szCs w:val="24"/>
        </w:rPr>
        <w:t>, студент</w:t>
      </w:r>
      <w:r w:rsidRPr="00113109">
        <w:rPr>
          <w:rFonts w:ascii="Century Gothic" w:hAnsi="Century Gothic"/>
          <w:i/>
          <w:sz w:val="24"/>
          <w:szCs w:val="24"/>
        </w:rPr>
        <w:t xml:space="preserve">) </w:t>
      </w:r>
      <w:r w:rsidRPr="00113109">
        <w:rPr>
          <w:rFonts w:ascii="Century Gothic" w:hAnsi="Century Gothic"/>
          <w:b/>
          <w:sz w:val="24"/>
          <w:szCs w:val="24"/>
        </w:rPr>
        <w:t>Влияние миграционного кризиса в Европе на французское общество в XXI веке</w:t>
      </w:r>
    </w:p>
    <w:p w:rsidR="001F2147" w:rsidRPr="00113109" w:rsidRDefault="001F2147" w:rsidP="001F2147">
      <w:pPr>
        <w:rPr>
          <w:rFonts w:ascii="Century Gothic" w:hAnsi="Century Gothic"/>
          <w:b/>
          <w:sz w:val="24"/>
          <w:szCs w:val="24"/>
        </w:rPr>
      </w:pPr>
      <w:r w:rsidRPr="00113109">
        <w:rPr>
          <w:rFonts w:ascii="Century Gothic" w:hAnsi="Century Gothic"/>
          <w:i/>
          <w:sz w:val="24"/>
          <w:szCs w:val="24"/>
        </w:rPr>
        <w:t>Захарова Евгения Александровна (МГИМО МИД РФ, Москва</w:t>
      </w:r>
      <w:r w:rsidR="0097684E" w:rsidRPr="00113109">
        <w:rPr>
          <w:rFonts w:ascii="Century Gothic" w:hAnsi="Century Gothic"/>
          <w:i/>
          <w:sz w:val="24"/>
          <w:szCs w:val="24"/>
        </w:rPr>
        <w:t>, аспирант</w:t>
      </w:r>
      <w:r w:rsidRPr="00113109">
        <w:rPr>
          <w:rFonts w:ascii="Century Gothic" w:hAnsi="Century Gothic"/>
          <w:i/>
          <w:sz w:val="24"/>
          <w:szCs w:val="24"/>
        </w:rPr>
        <w:t xml:space="preserve">) </w:t>
      </w:r>
      <w:r w:rsidRPr="00113109">
        <w:rPr>
          <w:rFonts w:ascii="Century Gothic" w:hAnsi="Century Gothic"/>
          <w:b/>
          <w:sz w:val="24"/>
          <w:szCs w:val="24"/>
        </w:rPr>
        <w:t xml:space="preserve">Деятельность французских НПО по интеграции и адаптации мигрантов-мусульман в принимающее общество (на примере </w:t>
      </w:r>
      <w:proofErr w:type="spellStart"/>
      <w:r w:rsidRPr="00113109">
        <w:rPr>
          <w:rFonts w:ascii="Century Gothic" w:hAnsi="Century Gothic"/>
          <w:b/>
          <w:i/>
          <w:sz w:val="24"/>
          <w:szCs w:val="24"/>
        </w:rPr>
        <w:t>Le</w:t>
      </w:r>
      <w:proofErr w:type="spellEnd"/>
      <w:r w:rsidRPr="00113109">
        <w:rPr>
          <w:rFonts w:ascii="Century Gothic" w:hAnsi="Century Gothic"/>
          <w:b/>
          <w:i/>
          <w:sz w:val="24"/>
          <w:szCs w:val="24"/>
        </w:rPr>
        <w:t xml:space="preserve"> </w:t>
      </w:r>
      <w:proofErr w:type="spellStart"/>
      <w:r w:rsidRPr="00113109">
        <w:rPr>
          <w:rFonts w:ascii="Century Gothic" w:hAnsi="Century Gothic"/>
          <w:b/>
          <w:i/>
          <w:sz w:val="24"/>
          <w:szCs w:val="24"/>
        </w:rPr>
        <w:t>Gisti</w:t>
      </w:r>
      <w:proofErr w:type="spellEnd"/>
      <w:r w:rsidRPr="00113109">
        <w:rPr>
          <w:rFonts w:ascii="Century Gothic" w:hAnsi="Century Gothic"/>
          <w:b/>
          <w:i/>
          <w:sz w:val="24"/>
          <w:szCs w:val="24"/>
        </w:rPr>
        <w:t xml:space="preserve">, </w:t>
      </w:r>
      <w:proofErr w:type="spellStart"/>
      <w:r w:rsidRPr="00113109">
        <w:rPr>
          <w:rFonts w:ascii="Century Gothic" w:hAnsi="Century Gothic"/>
          <w:b/>
          <w:i/>
          <w:sz w:val="24"/>
          <w:szCs w:val="24"/>
        </w:rPr>
        <w:t>Coexister</w:t>
      </w:r>
      <w:proofErr w:type="spellEnd"/>
      <w:r w:rsidRPr="00113109">
        <w:rPr>
          <w:rFonts w:ascii="Century Gothic" w:hAnsi="Century Gothic"/>
          <w:b/>
          <w:i/>
          <w:sz w:val="24"/>
          <w:szCs w:val="24"/>
        </w:rPr>
        <w:t xml:space="preserve"> и </w:t>
      </w:r>
      <w:proofErr w:type="spellStart"/>
      <w:r w:rsidRPr="00113109">
        <w:rPr>
          <w:rFonts w:ascii="Century Gothic" w:hAnsi="Century Gothic"/>
          <w:b/>
          <w:i/>
          <w:sz w:val="24"/>
          <w:szCs w:val="24"/>
        </w:rPr>
        <w:t>La</w:t>
      </w:r>
      <w:proofErr w:type="spellEnd"/>
      <w:r w:rsidRPr="00113109">
        <w:rPr>
          <w:rFonts w:ascii="Century Gothic" w:hAnsi="Century Gothic"/>
          <w:b/>
          <w:i/>
          <w:sz w:val="24"/>
          <w:szCs w:val="24"/>
        </w:rPr>
        <w:t xml:space="preserve"> </w:t>
      </w:r>
      <w:proofErr w:type="spellStart"/>
      <w:r w:rsidRPr="00113109">
        <w:rPr>
          <w:rFonts w:ascii="Century Gothic" w:hAnsi="Century Gothic"/>
          <w:b/>
          <w:i/>
          <w:sz w:val="24"/>
          <w:szCs w:val="24"/>
        </w:rPr>
        <w:t>Cimade</w:t>
      </w:r>
      <w:proofErr w:type="spellEnd"/>
      <w:r w:rsidRPr="00113109">
        <w:rPr>
          <w:rFonts w:ascii="Century Gothic" w:hAnsi="Century Gothic"/>
          <w:b/>
          <w:sz w:val="24"/>
          <w:szCs w:val="24"/>
        </w:rPr>
        <w:t>)</w:t>
      </w:r>
    </w:p>
    <w:p w:rsidR="001F2147" w:rsidRPr="0097684E" w:rsidRDefault="001F2147" w:rsidP="001F2147">
      <w:pPr>
        <w:rPr>
          <w:rFonts w:ascii="Century Gothic" w:hAnsi="Century Gothic"/>
          <w:b/>
          <w:sz w:val="28"/>
          <w:szCs w:val="28"/>
        </w:rPr>
      </w:pPr>
      <w:r w:rsidRPr="0097684E">
        <w:rPr>
          <w:rFonts w:ascii="Century Gothic" w:hAnsi="Century Gothic"/>
          <w:b/>
          <w:sz w:val="28"/>
          <w:szCs w:val="28"/>
        </w:rPr>
        <w:t>1</w:t>
      </w:r>
      <w:r w:rsidR="0097684E" w:rsidRPr="0097684E">
        <w:rPr>
          <w:rFonts w:ascii="Century Gothic" w:hAnsi="Century Gothic"/>
          <w:b/>
          <w:sz w:val="28"/>
          <w:szCs w:val="28"/>
        </w:rPr>
        <w:t>3:30 – 14</w:t>
      </w:r>
      <w:r w:rsidRPr="0097684E">
        <w:rPr>
          <w:rFonts w:ascii="Century Gothic" w:hAnsi="Century Gothic"/>
          <w:b/>
          <w:sz w:val="28"/>
          <w:szCs w:val="28"/>
        </w:rPr>
        <w:t>:00 П</w:t>
      </w:r>
      <w:r w:rsidR="0097684E" w:rsidRPr="0097684E">
        <w:rPr>
          <w:rFonts w:ascii="Century Gothic" w:hAnsi="Century Gothic"/>
          <w:b/>
          <w:sz w:val="28"/>
          <w:szCs w:val="28"/>
        </w:rPr>
        <w:t>ерерыв</w:t>
      </w:r>
      <w:r w:rsidRPr="0097684E">
        <w:rPr>
          <w:rFonts w:ascii="Century Gothic" w:hAnsi="Century Gothic"/>
          <w:b/>
          <w:sz w:val="28"/>
          <w:szCs w:val="28"/>
        </w:rPr>
        <w:t xml:space="preserve"> </w:t>
      </w:r>
    </w:p>
    <w:p w:rsidR="001F2147" w:rsidRPr="0097684E" w:rsidRDefault="0097684E" w:rsidP="00113109">
      <w:pPr>
        <w:spacing w:line="360" w:lineRule="auto"/>
        <w:rPr>
          <w:rFonts w:ascii="Century Gothic" w:hAnsi="Century Gothic"/>
          <w:b/>
        </w:rPr>
      </w:pPr>
      <w:r w:rsidRPr="0097684E">
        <w:rPr>
          <w:rFonts w:ascii="Century Gothic" w:hAnsi="Century Gothic"/>
          <w:b/>
          <w:sz w:val="28"/>
          <w:szCs w:val="28"/>
        </w:rPr>
        <w:lastRenderedPageBreak/>
        <w:t>14:00 – 15:2</w:t>
      </w:r>
      <w:r w:rsidR="001F2147" w:rsidRPr="0097684E">
        <w:rPr>
          <w:rFonts w:ascii="Century Gothic" w:hAnsi="Century Gothic"/>
          <w:b/>
          <w:sz w:val="28"/>
          <w:szCs w:val="28"/>
        </w:rPr>
        <w:t xml:space="preserve">0 </w:t>
      </w:r>
      <w:r w:rsidR="00113109">
        <w:rPr>
          <w:rFonts w:ascii="Century Gothic" w:hAnsi="Century Gothic"/>
          <w:b/>
          <w:sz w:val="28"/>
          <w:szCs w:val="28"/>
        </w:rPr>
        <w:t>Секция «</w:t>
      </w:r>
      <w:r w:rsidR="001F2147" w:rsidRPr="0097684E">
        <w:rPr>
          <w:rFonts w:ascii="Century Gothic" w:hAnsi="Century Gothic"/>
          <w:b/>
          <w:sz w:val="28"/>
          <w:szCs w:val="28"/>
        </w:rPr>
        <w:t xml:space="preserve">Иммигранты и диаспоры в странах ЕС и в России: </w:t>
      </w:r>
      <w:r w:rsidRPr="0097684E">
        <w:rPr>
          <w:rFonts w:ascii="Century Gothic" w:hAnsi="Century Gothic"/>
          <w:b/>
          <w:sz w:val="28"/>
          <w:szCs w:val="28"/>
        </w:rPr>
        <w:t>сравнительная перспектива</w:t>
      </w:r>
      <w:r w:rsidR="00113109">
        <w:rPr>
          <w:rFonts w:ascii="Century Gothic" w:hAnsi="Century Gothic"/>
          <w:b/>
          <w:sz w:val="28"/>
          <w:szCs w:val="28"/>
        </w:rPr>
        <w:t>».</w:t>
      </w:r>
      <w:r w:rsidR="001F2147" w:rsidRPr="0097684E">
        <w:rPr>
          <w:rFonts w:ascii="Century Gothic" w:hAnsi="Century Gothic"/>
          <w:b/>
          <w:sz w:val="28"/>
          <w:szCs w:val="28"/>
        </w:rPr>
        <w:t xml:space="preserve"> </w:t>
      </w:r>
      <w:r w:rsidRPr="0097684E">
        <w:rPr>
          <w:rFonts w:ascii="Century Gothic" w:hAnsi="Century Gothic"/>
          <w:b/>
          <w:sz w:val="28"/>
          <w:szCs w:val="28"/>
        </w:rPr>
        <w:t xml:space="preserve">Ауд. Е-232. </w:t>
      </w:r>
      <w:r w:rsidRPr="0097684E">
        <w:rPr>
          <w:rFonts w:ascii="Century Gothic" w:hAnsi="Century Gothic"/>
          <w:i/>
          <w:color w:val="3B3838" w:themeColor="background2" w:themeShade="40"/>
          <w:sz w:val="28"/>
          <w:szCs w:val="28"/>
        </w:rPr>
        <w:t>Модерат</w:t>
      </w:r>
      <w:r w:rsidR="00A61E59">
        <w:rPr>
          <w:rFonts w:ascii="Century Gothic" w:hAnsi="Century Gothic"/>
          <w:i/>
          <w:color w:val="3B3838" w:themeColor="background2" w:themeShade="40"/>
          <w:sz w:val="28"/>
          <w:szCs w:val="28"/>
        </w:rPr>
        <w:t xml:space="preserve">оры – </w:t>
      </w:r>
      <w:proofErr w:type="spellStart"/>
      <w:r w:rsidR="00A61E59">
        <w:rPr>
          <w:rFonts w:ascii="Century Gothic" w:hAnsi="Century Gothic"/>
          <w:i/>
          <w:color w:val="3B3838" w:themeColor="background2" w:themeShade="40"/>
          <w:sz w:val="28"/>
          <w:szCs w:val="28"/>
        </w:rPr>
        <w:t>А.Р.Амвросова</w:t>
      </w:r>
      <w:proofErr w:type="spellEnd"/>
      <w:r w:rsidR="00A61E59">
        <w:rPr>
          <w:rFonts w:ascii="Century Gothic" w:hAnsi="Century Gothic"/>
          <w:i/>
          <w:color w:val="3B3838" w:themeColor="background2" w:themeShade="40"/>
          <w:sz w:val="28"/>
          <w:szCs w:val="28"/>
        </w:rPr>
        <w:t xml:space="preserve">, </w:t>
      </w:r>
      <w:proofErr w:type="spellStart"/>
      <w:r w:rsidR="00A61E59">
        <w:rPr>
          <w:rFonts w:ascii="Century Gothic" w:hAnsi="Century Gothic"/>
          <w:i/>
          <w:color w:val="3B3838" w:themeColor="background2" w:themeShade="40"/>
          <w:sz w:val="28"/>
          <w:szCs w:val="28"/>
        </w:rPr>
        <w:t>П.Ю.Князев</w:t>
      </w:r>
      <w:proofErr w:type="spellEnd"/>
    </w:p>
    <w:p w:rsidR="001F2147" w:rsidRPr="00113109" w:rsidRDefault="0097684E" w:rsidP="001F2147">
      <w:pPr>
        <w:rPr>
          <w:rFonts w:ascii="Century Gothic" w:hAnsi="Century Gothic"/>
          <w:sz w:val="24"/>
          <w:szCs w:val="24"/>
        </w:rPr>
      </w:pPr>
      <w:r w:rsidRPr="00113109">
        <w:rPr>
          <w:rFonts w:ascii="Century Gothic" w:eastAsia="Times New Roman" w:hAnsi="Century Gothic" w:cs="Arial"/>
          <w:i/>
          <w:color w:val="000000"/>
          <w:sz w:val="24"/>
          <w:szCs w:val="24"/>
          <w:lang w:eastAsia="ru-RU"/>
        </w:rPr>
        <w:t>Романова Дарья Александровна</w:t>
      </w:r>
      <w:r w:rsidR="001F2147" w:rsidRPr="00113109">
        <w:rPr>
          <w:rFonts w:ascii="Century Gothic" w:hAnsi="Century Gothic"/>
          <w:i/>
          <w:sz w:val="24"/>
          <w:szCs w:val="24"/>
        </w:rPr>
        <w:t xml:space="preserve"> (МГУ им. М.В. Ломоносова, </w:t>
      </w:r>
      <w:r w:rsidRPr="00113109">
        <w:rPr>
          <w:rFonts w:ascii="Century Gothic" w:hAnsi="Century Gothic"/>
          <w:i/>
          <w:sz w:val="24"/>
          <w:szCs w:val="24"/>
        </w:rPr>
        <w:t>студент</w:t>
      </w:r>
      <w:r w:rsidR="001F2147" w:rsidRPr="00113109">
        <w:rPr>
          <w:rFonts w:ascii="Century Gothic" w:hAnsi="Century Gothic"/>
          <w:i/>
          <w:sz w:val="24"/>
          <w:szCs w:val="24"/>
        </w:rPr>
        <w:t>)</w:t>
      </w:r>
      <w:r w:rsidR="001F2147" w:rsidRPr="00113109">
        <w:rPr>
          <w:rFonts w:ascii="Century Gothic" w:hAnsi="Century Gothic"/>
          <w:sz w:val="24"/>
          <w:szCs w:val="24"/>
        </w:rPr>
        <w:t xml:space="preserve"> </w:t>
      </w:r>
      <w:r w:rsidR="001F2147" w:rsidRPr="00113109">
        <w:rPr>
          <w:rFonts w:ascii="Century Gothic" w:hAnsi="Century Gothic"/>
          <w:b/>
          <w:sz w:val="24"/>
          <w:szCs w:val="24"/>
        </w:rPr>
        <w:t>Эмиграция как фактор возникновения этнических конфликтов в странах ЕС</w:t>
      </w:r>
    </w:p>
    <w:p w:rsidR="001F2147" w:rsidRPr="00113109" w:rsidRDefault="001F2147" w:rsidP="001F2147">
      <w:pPr>
        <w:rPr>
          <w:rFonts w:ascii="Century Gothic" w:hAnsi="Century Gothic"/>
          <w:sz w:val="24"/>
          <w:szCs w:val="24"/>
        </w:rPr>
      </w:pPr>
      <w:r w:rsidRPr="00113109">
        <w:rPr>
          <w:rFonts w:ascii="Century Gothic" w:hAnsi="Century Gothic"/>
          <w:i/>
          <w:sz w:val="24"/>
          <w:szCs w:val="24"/>
        </w:rPr>
        <w:t xml:space="preserve">Фролов </w:t>
      </w:r>
      <w:r w:rsidR="00EC4BDE" w:rsidRPr="00113109">
        <w:rPr>
          <w:rFonts w:ascii="Century Gothic" w:hAnsi="Century Gothic"/>
          <w:i/>
          <w:sz w:val="24"/>
          <w:szCs w:val="24"/>
        </w:rPr>
        <w:t xml:space="preserve">Андрей Алексеевич </w:t>
      </w:r>
      <w:r w:rsidRPr="00113109">
        <w:rPr>
          <w:rFonts w:ascii="Century Gothic" w:hAnsi="Century Gothic"/>
          <w:i/>
          <w:sz w:val="24"/>
          <w:szCs w:val="24"/>
        </w:rPr>
        <w:t>(МГУ</w:t>
      </w:r>
      <w:r w:rsidR="0097684E" w:rsidRPr="00113109">
        <w:rPr>
          <w:rFonts w:ascii="Century Gothic" w:hAnsi="Century Gothic"/>
          <w:i/>
          <w:sz w:val="24"/>
          <w:szCs w:val="24"/>
        </w:rPr>
        <w:t xml:space="preserve"> им. М.В. Ломоносова</w:t>
      </w:r>
      <w:r w:rsidRPr="00113109">
        <w:rPr>
          <w:rFonts w:ascii="Century Gothic" w:hAnsi="Century Gothic"/>
          <w:i/>
          <w:sz w:val="24"/>
          <w:szCs w:val="24"/>
        </w:rPr>
        <w:t>, Москва</w:t>
      </w:r>
      <w:r w:rsidR="0097684E" w:rsidRPr="00113109">
        <w:rPr>
          <w:rFonts w:ascii="Century Gothic" w:hAnsi="Century Gothic"/>
          <w:i/>
          <w:sz w:val="24"/>
          <w:szCs w:val="24"/>
        </w:rPr>
        <w:t>, студент</w:t>
      </w:r>
      <w:r w:rsidRPr="00113109">
        <w:rPr>
          <w:rFonts w:ascii="Century Gothic" w:hAnsi="Century Gothic"/>
          <w:i/>
          <w:sz w:val="24"/>
          <w:szCs w:val="24"/>
        </w:rPr>
        <w:t>)</w:t>
      </w:r>
      <w:r w:rsidRPr="00113109">
        <w:rPr>
          <w:rFonts w:ascii="Century Gothic" w:hAnsi="Century Gothic"/>
          <w:sz w:val="24"/>
          <w:szCs w:val="24"/>
        </w:rPr>
        <w:t xml:space="preserve"> </w:t>
      </w:r>
      <w:r w:rsidRPr="00113109">
        <w:rPr>
          <w:rFonts w:ascii="Century Gothic" w:hAnsi="Century Gothic"/>
          <w:b/>
          <w:sz w:val="24"/>
          <w:szCs w:val="24"/>
        </w:rPr>
        <w:t>Русскоязычная община в странах Балтии после распада СССР</w:t>
      </w:r>
    </w:p>
    <w:p w:rsidR="001F2147" w:rsidRPr="00113109" w:rsidRDefault="001F2147" w:rsidP="001F2147">
      <w:pPr>
        <w:rPr>
          <w:rFonts w:ascii="Century Gothic" w:hAnsi="Century Gothic"/>
          <w:sz w:val="24"/>
          <w:szCs w:val="24"/>
        </w:rPr>
      </w:pPr>
      <w:proofErr w:type="spellStart"/>
      <w:r w:rsidRPr="00113109">
        <w:rPr>
          <w:rFonts w:ascii="Century Gothic" w:hAnsi="Century Gothic"/>
          <w:i/>
          <w:sz w:val="24"/>
          <w:szCs w:val="24"/>
        </w:rPr>
        <w:t>Элеманова</w:t>
      </w:r>
      <w:proofErr w:type="spellEnd"/>
      <w:r w:rsidRPr="00113109">
        <w:rPr>
          <w:rFonts w:ascii="Century Gothic" w:hAnsi="Century Gothic"/>
          <w:i/>
          <w:sz w:val="24"/>
          <w:szCs w:val="24"/>
        </w:rPr>
        <w:t xml:space="preserve"> Римма </w:t>
      </w:r>
      <w:proofErr w:type="spellStart"/>
      <w:r w:rsidRPr="00113109">
        <w:rPr>
          <w:rFonts w:ascii="Century Gothic" w:hAnsi="Century Gothic"/>
          <w:i/>
          <w:sz w:val="24"/>
          <w:szCs w:val="24"/>
        </w:rPr>
        <w:t>Туратбековна</w:t>
      </w:r>
      <w:proofErr w:type="spellEnd"/>
      <w:r w:rsidRPr="00113109">
        <w:rPr>
          <w:rFonts w:ascii="Century Gothic" w:hAnsi="Century Gothic"/>
          <w:i/>
          <w:sz w:val="24"/>
          <w:szCs w:val="24"/>
        </w:rPr>
        <w:t xml:space="preserve"> (Алт</w:t>
      </w:r>
      <w:r w:rsidR="00EC4BDE">
        <w:rPr>
          <w:rFonts w:ascii="Century Gothic" w:hAnsi="Century Gothic"/>
          <w:i/>
          <w:sz w:val="24"/>
          <w:szCs w:val="24"/>
        </w:rPr>
        <w:t>айский государ</w:t>
      </w:r>
      <w:r w:rsidR="0097684E" w:rsidRPr="00113109">
        <w:rPr>
          <w:rFonts w:ascii="Century Gothic" w:hAnsi="Century Gothic"/>
          <w:i/>
          <w:sz w:val="24"/>
          <w:szCs w:val="24"/>
        </w:rPr>
        <w:t>с</w:t>
      </w:r>
      <w:r w:rsidR="00EC4BDE">
        <w:rPr>
          <w:rFonts w:ascii="Century Gothic" w:hAnsi="Century Gothic"/>
          <w:i/>
          <w:sz w:val="24"/>
          <w:szCs w:val="24"/>
        </w:rPr>
        <w:t>т</w:t>
      </w:r>
      <w:r w:rsidR="0097684E" w:rsidRPr="00113109">
        <w:rPr>
          <w:rFonts w:ascii="Century Gothic" w:hAnsi="Century Gothic"/>
          <w:i/>
          <w:sz w:val="24"/>
          <w:szCs w:val="24"/>
        </w:rPr>
        <w:t>венный университет, Барнаул, студент</w:t>
      </w:r>
      <w:r w:rsidRPr="00113109">
        <w:rPr>
          <w:rFonts w:ascii="Century Gothic" w:hAnsi="Century Gothic"/>
          <w:i/>
          <w:sz w:val="24"/>
          <w:szCs w:val="24"/>
        </w:rPr>
        <w:t>)</w:t>
      </w:r>
      <w:r w:rsidRPr="00113109">
        <w:rPr>
          <w:rFonts w:ascii="Century Gothic" w:hAnsi="Century Gothic"/>
          <w:sz w:val="24"/>
          <w:szCs w:val="24"/>
        </w:rPr>
        <w:t xml:space="preserve"> </w:t>
      </w:r>
      <w:r w:rsidRPr="00113109">
        <w:rPr>
          <w:rFonts w:ascii="Century Gothic" w:hAnsi="Century Gothic"/>
          <w:b/>
          <w:sz w:val="24"/>
          <w:szCs w:val="24"/>
        </w:rPr>
        <w:t xml:space="preserve">Роль народной дипломатии </w:t>
      </w:r>
      <w:proofErr w:type="spellStart"/>
      <w:r w:rsidRPr="00113109">
        <w:rPr>
          <w:rFonts w:ascii="Century Gothic" w:hAnsi="Century Gothic"/>
          <w:b/>
          <w:sz w:val="24"/>
          <w:szCs w:val="24"/>
        </w:rPr>
        <w:t>диаспориальных</w:t>
      </w:r>
      <w:proofErr w:type="spellEnd"/>
      <w:r w:rsidRPr="00113109">
        <w:rPr>
          <w:rFonts w:ascii="Century Gothic" w:hAnsi="Century Gothic"/>
          <w:b/>
          <w:sz w:val="24"/>
          <w:szCs w:val="24"/>
        </w:rPr>
        <w:t xml:space="preserve"> групп в России</w:t>
      </w:r>
    </w:p>
    <w:p w:rsidR="0097684E" w:rsidRPr="0097684E" w:rsidRDefault="001F2147">
      <w:pPr>
        <w:rPr>
          <w:rFonts w:ascii="Century Gothic" w:hAnsi="Century Gothic"/>
          <w:sz w:val="28"/>
          <w:szCs w:val="28"/>
        </w:rPr>
      </w:pPr>
      <w:r w:rsidRPr="0097684E">
        <w:rPr>
          <w:rFonts w:ascii="Century Gothic" w:hAnsi="Century Gothic"/>
          <w:b/>
          <w:sz w:val="28"/>
          <w:szCs w:val="28"/>
        </w:rPr>
        <w:t>1</w:t>
      </w:r>
      <w:r w:rsidR="00A61E59">
        <w:rPr>
          <w:rFonts w:ascii="Century Gothic" w:hAnsi="Century Gothic"/>
          <w:b/>
          <w:sz w:val="28"/>
          <w:szCs w:val="28"/>
        </w:rPr>
        <w:t>5:20 – 15:3</w:t>
      </w:r>
      <w:r w:rsidR="0097684E" w:rsidRPr="0097684E">
        <w:rPr>
          <w:rFonts w:ascii="Century Gothic" w:hAnsi="Century Gothic"/>
          <w:b/>
          <w:sz w:val="28"/>
          <w:szCs w:val="28"/>
        </w:rPr>
        <w:t>5</w:t>
      </w:r>
      <w:r w:rsidRPr="0097684E">
        <w:rPr>
          <w:rFonts w:ascii="Century Gothic" w:hAnsi="Century Gothic"/>
          <w:b/>
          <w:sz w:val="28"/>
          <w:szCs w:val="28"/>
        </w:rPr>
        <w:t xml:space="preserve"> Подведение итогов. Закрытие конференции. </w:t>
      </w:r>
    </w:p>
    <w:sectPr w:rsidR="0097684E" w:rsidRPr="00976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6557EC"/>
    <w:multiLevelType w:val="multilevel"/>
    <w:tmpl w:val="8422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6A"/>
    <w:rsid w:val="00002E40"/>
    <w:rsid w:val="00036CAB"/>
    <w:rsid w:val="00057627"/>
    <w:rsid w:val="00076522"/>
    <w:rsid w:val="000C35E0"/>
    <w:rsid w:val="000D3481"/>
    <w:rsid w:val="000E480A"/>
    <w:rsid w:val="0010393C"/>
    <w:rsid w:val="00104357"/>
    <w:rsid w:val="00104F15"/>
    <w:rsid w:val="00113109"/>
    <w:rsid w:val="00120B9A"/>
    <w:rsid w:val="001349B2"/>
    <w:rsid w:val="00176804"/>
    <w:rsid w:val="00183657"/>
    <w:rsid w:val="0018706D"/>
    <w:rsid w:val="001A162C"/>
    <w:rsid w:val="001A5EE9"/>
    <w:rsid w:val="001C4AB3"/>
    <w:rsid w:val="001F2147"/>
    <w:rsid w:val="001F2CF0"/>
    <w:rsid w:val="00216073"/>
    <w:rsid w:val="00223EF7"/>
    <w:rsid w:val="00234BD8"/>
    <w:rsid w:val="002473A4"/>
    <w:rsid w:val="00257865"/>
    <w:rsid w:val="00295DBC"/>
    <w:rsid w:val="002A794B"/>
    <w:rsid w:val="002C31D5"/>
    <w:rsid w:val="002E2557"/>
    <w:rsid w:val="002E664D"/>
    <w:rsid w:val="00310809"/>
    <w:rsid w:val="00321D27"/>
    <w:rsid w:val="00325549"/>
    <w:rsid w:val="00333ADE"/>
    <w:rsid w:val="003512FF"/>
    <w:rsid w:val="003568C8"/>
    <w:rsid w:val="003653F7"/>
    <w:rsid w:val="003A3C1C"/>
    <w:rsid w:val="003A56C8"/>
    <w:rsid w:val="003B5B28"/>
    <w:rsid w:val="003C3F33"/>
    <w:rsid w:val="0043034E"/>
    <w:rsid w:val="00447F8D"/>
    <w:rsid w:val="004624C8"/>
    <w:rsid w:val="00467F32"/>
    <w:rsid w:val="004864D4"/>
    <w:rsid w:val="004956E4"/>
    <w:rsid w:val="004A0AB5"/>
    <w:rsid w:val="004B1B13"/>
    <w:rsid w:val="004C6F6D"/>
    <w:rsid w:val="004F00BC"/>
    <w:rsid w:val="00510010"/>
    <w:rsid w:val="00512BAC"/>
    <w:rsid w:val="00520EE9"/>
    <w:rsid w:val="0053457C"/>
    <w:rsid w:val="00577A0E"/>
    <w:rsid w:val="00586D65"/>
    <w:rsid w:val="00590BD7"/>
    <w:rsid w:val="005A2CEF"/>
    <w:rsid w:val="005B29CE"/>
    <w:rsid w:val="005C099E"/>
    <w:rsid w:val="005C1518"/>
    <w:rsid w:val="005C2EE5"/>
    <w:rsid w:val="005C588D"/>
    <w:rsid w:val="005F5A9E"/>
    <w:rsid w:val="006258F7"/>
    <w:rsid w:val="00632A42"/>
    <w:rsid w:val="00640EB9"/>
    <w:rsid w:val="00650FB9"/>
    <w:rsid w:val="00651634"/>
    <w:rsid w:val="00652D42"/>
    <w:rsid w:val="00666887"/>
    <w:rsid w:val="0068738A"/>
    <w:rsid w:val="0069024C"/>
    <w:rsid w:val="006B4599"/>
    <w:rsid w:val="006B5285"/>
    <w:rsid w:val="006B59CA"/>
    <w:rsid w:val="006D4780"/>
    <w:rsid w:val="006E7581"/>
    <w:rsid w:val="006F4FB4"/>
    <w:rsid w:val="00706039"/>
    <w:rsid w:val="00711A1C"/>
    <w:rsid w:val="00723CD3"/>
    <w:rsid w:val="00730A09"/>
    <w:rsid w:val="00734A0B"/>
    <w:rsid w:val="007408D9"/>
    <w:rsid w:val="00753063"/>
    <w:rsid w:val="00755482"/>
    <w:rsid w:val="00757574"/>
    <w:rsid w:val="0075766A"/>
    <w:rsid w:val="007607D3"/>
    <w:rsid w:val="00762216"/>
    <w:rsid w:val="00784539"/>
    <w:rsid w:val="007B42DD"/>
    <w:rsid w:val="007D3CAD"/>
    <w:rsid w:val="007F2D7F"/>
    <w:rsid w:val="007F7E0A"/>
    <w:rsid w:val="00850EEB"/>
    <w:rsid w:val="008A0EB1"/>
    <w:rsid w:val="008C3EB9"/>
    <w:rsid w:val="008D2791"/>
    <w:rsid w:val="008F20B3"/>
    <w:rsid w:val="008F663D"/>
    <w:rsid w:val="009447DC"/>
    <w:rsid w:val="00956666"/>
    <w:rsid w:val="00965625"/>
    <w:rsid w:val="00965D85"/>
    <w:rsid w:val="00971A15"/>
    <w:rsid w:val="0097684E"/>
    <w:rsid w:val="00986DA5"/>
    <w:rsid w:val="00992E0E"/>
    <w:rsid w:val="009948C1"/>
    <w:rsid w:val="009A1779"/>
    <w:rsid w:val="009B28C2"/>
    <w:rsid w:val="009C4506"/>
    <w:rsid w:val="009C577E"/>
    <w:rsid w:val="009E074B"/>
    <w:rsid w:val="009E6547"/>
    <w:rsid w:val="00A27830"/>
    <w:rsid w:val="00A43009"/>
    <w:rsid w:val="00A436E7"/>
    <w:rsid w:val="00A61E59"/>
    <w:rsid w:val="00A762D6"/>
    <w:rsid w:val="00A86405"/>
    <w:rsid w:val="00AB0E83"/>
    <w:rsid w:val="00AC6258"/>
    <w:rsid w:val="00B024D3"/>
    <w:rsid w:val="00B03290"/>
    <w:rsid w:val="00B20B34"/>
    <w:rsid w:val="00B2460A"/>
    <w:rsid w:val="00B63686"/>
    <w:rsid w:val="00B7262C"/>
    <w:rsid w:val="00B76AA2"/>
    <w:rsid w:val="00B775D6"/>
    <w:rsid w:val="00BA18DE"/>
    <w:rsid w:val="00BC64E4"/>
    <w:rsid w:val="00BE42F1"/>
    <w:rsid w:val="00C00B88"/>
    <w:rsid w:val="00C01399"/>
    <w:rsid w:val="00C1174B"/>
    <w:rsid w:val="00C119C3"/>
    <w:rsid w:val="00C56CFD"/>
    <w:rsid w:val="00C8675D"/>
    <w:rsid w:val="00CC2036"/>
    <w:rsid w:val="00CD1EDD"/>
    <w:rsid w:val="00CF1ECF"/>
    <w:rsid w:val="00D013C6"/>
    <w:rsid w:val="00D33363"/>
    <w:rsid w:val="00D635B5"/>
    <w:rsid w:val="00D72032"/>
    <w:rsid w:val="00D96AC1"/>
    <w:rsid w:val="00DB15E1"/>
    <w:rsid w:val="00DC60E9"/>
    <w:rsid w:val="00DD51E0"/>
    <w:rsid w:val="00E018BE"/>
    <w:rsid w:val="00E23142"/>
    <w:rsid w:val="00E470C3"/>
    <w:rsid w:val="00E714AB"/>
    <w:rsid w:val="00E71D10"/>
    <w:rsid w:val="00E76ED7"/>
    <w:rsid w:val="00E84852"/>
    <w:rsid w:val="00E943BC"/>
    <w:rsid w:val="00EA2F92"/>
    <w:rsid w:val="00EC4BDE"/>
    <w:rsid w:val="00ED3E35"/>
    <w:rsid w:val="00ED6C2C"/>
    <w:rsid w:val="00ED701E"/>
    <w:rsid w:val="00EF5505"/>
    <w:rsid w:val="00F2064F"/>
    <w:rsid w:val="00F2704F"/>
    <w:rsid w:val="00F32D49"/>
    <w:rsid w:val="00F36DA9"/>
    <w:rsid w:val="00F439E0"/>
    <w:rsid w:val="00F510A7"/>
    <w:rsid w:val="00F53BCA"/>
    <w:rsid w:val="00F6238E"/>
    <w:rsid w:val="00F828D6"/>
    <w:rsid w:val="00F9460B"/>
    <w:rsid w:val="00FA4EF2"/>
    <w:rsid w:val="00FC0817"/>
    <w:rsid w:val="00FD6DAD"/>
    <w:rsid w:val="00FE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D5E4C-5927-4E62-B422-26F59310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B13"/>
    <w:rPr>
      <w:color w:val="0000FF"/>
      <w:u w:val="single"/>
    </w:rPr>
  </w:style>
  <w:style w:type="character" w:customStyle="1" w:styleId="mail-message-sender-email">
    <w:name w:val="mail-message-sender-email"/>
    <w:basedOn w:val="a0"/>
    <w:rsid w:val="001F2147"/>
  </w:style>
  <w:style w:type="character" w:customStyle="1" w:styleId="mail-message-head-recievers">
    <w:name w:val="mail-message-head-recievers"/>
    <w:basedOn w:val="a0"/>
    <w:rsid w:val="001F2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1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033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42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32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807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056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715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375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5422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2018-03-20T12:34:00Z</cp:lastPrinted>
  <dcterms:created xsi:type="dcterms:W3CDTF">2018-03-20T10:22:00Z</dcterms:created>
  <dcterms:modified xsi:type="dcterms:W3CDTF">2018-03-20T18:23:00Z</dcterms:modified>
</cp:coreProperties>
</file>