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9C" w:rsidRPr="005E770B" w:rsidRDefault="00061C9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Содержание проекта по номинации «Педагогическое действие»</w:t>
      </w:r>
    </w:p>
    <w:p w:rsidR="00061C9C" w:rsidRPr="005E770B" w:rsidRDefault="00061C9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FA4" w:rsidRPr="005E770B" w:rsidRDefault="00061C9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r w:rsidR="00063172" w:rsidRPr="005E770B">
        <w:rPr>
          <w:rFonts w:ascii="Times New Roman" w:hAnsi="Times New Roman" w:cs="Times New Roman"/>
          <w:b/>
          <w:sz w:val="24"/>
          <w:szCs w:val="24"/>
        </w:rPr>
        <w:t>«</w:t>
      </w:r>
      <w:r w:rsidR="00C439BB" w:rsidRPr="005E770B">
        <w:rPr>
          <w:rFonts w:ascii="Times New Roman" w:hAnsi="Times New Roman" w:cs="Times New Roman"/>
          <w:b/>
          <w:sz w:val="24"/>
          <w:szCs w:val="24"/>
        </w:rPr>
        <w:t>МОЯ КАРТА ПРОФЕССИЙ»</w:t>
      </w:r>
    </w:p>
    <w:p w:rsidR="00061C9C" w:rsidRPr="005E770B" w:rsidRDefault="00061C9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1. НАЗВАНИЕ КОМАНДЫ</w:t>
      </w:r>
      <w:r w:rsidR="00CB15CC" w:rsidRPr="005E770B">
        <w:rPr>
          <w:rFonts w:ascii="Times New Roman" w:hAnsi="Times New Roman" w:cs="Times New Roman"/>
          <w:b/>
          <w:sz w:val="24"/>
          <w:szCs w:val="24"/>
        </w:rPr>
        <w:t>:</w:t>
      </w:r>
      <w:r w:rsidR="00E36E4C" w:rsidRPr="005E77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B15CC" w:rsidRPr="005E770B">
        <w:rPr>
          <w:rFonts w:ascii="Times New Roman" w:hAnsi="Times New Roman" w:cs="Times New Roman"/>
          <w:b/>
          <w:sz w:val="24"/>
          <w:szCs w:val="24"/>
        </w:rPr>
        <w:t>ПрофАгенты</w:t>
      </w:r>
      <w:proofErr w:type="spellEnd"/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C9C" w:rsidRPr="005E770B" w:rsidRDefault="00061C9C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b/>
          <w:color w:val="000000"/>
        </w:rPr>
        <w:t xml:space="preserve">2. ПЕДАГОГИЧЕСКИЙ РЕЗУЛЬТАТ: </w:t>
      </w:r>
      <w:r w:rsidRPr="005E770B">
        <w:rPr>
          <w:color w:val="000000"/>
        </w:rPr>
        <w:t xml:space="preserve">определение </w:t>
      </w:r>
      <w:proofErr w:type="gramStart"/>
      <w:r w:rsidRPr="005E770B">
        <w:rPr>
          <w:color w:val="000000"/>
        </w:rPr>
        <w:t>обучающимися</w:t>
      </w:r>
      <w:proofErr w:type="gramEnd"/>
      <w:r w:rsidRPr="005E770B">
        <w:rPr>
          <w:color w:val="000000"/>
        </w:rPr>
        <w:t xml:space="preserve"> наиболее подходящего типа (типов) профессиональной деятельности (по классификации профессий Е.А. Кл</w:t>
      </w:r>
      <w:r w:rsidR="00B045F1" w:rsidRPr="005E770B">
        <w:rPr>
          <w:color w:val="000000"/>
        </w:rPr>
        <w:t xml:space="preserve">имова) посредством погружения в </w:t>
      </w:r>
      <w:proofErr w:type="spellStart"/>
      <w:r w:rsidRPr="005E770B">
        <w:rPr>
          <w:color w:val="000000"/>
        </w:rPr>
        <w:t>тренинговую</w:t>
      </w:r>
      <w:proofErr w:type="spellEnd"/>
      <w:r w:rsidRPr="005E770B">
        <w:rPr>
          <w:color w:val="000000"/>
        </w:rPr>
        <w:t xml:space="preserve"> среду.</w:t>
      </w:r>
    </w:p>
    <w:p w:rsidR="002B3E1A" w:rsidRPr="005E770B" w:rsidRDefault="00061C9C" w:rsidP="005E770B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5E770B">
        <w:rPr>
          <w:b/>
          <w:color w:val="000000"/>
        </w:rPr>
        <w:t>Что планируется сделать:</w:t>
      </w:r>
      <w:r w:rsidRPr="005E770B">
        <w:rPr>
          <w:color w:val="000000"/>
        </w:rPr>
        <w:t xml:space="preserve"> провести </w:t>
      </w:r>
      <w:proofErr w:type="spellStart"/>
      <w:r w:rsidRPr="005E770B">
        <w:rPr>
          <w:color w:val="000000"/>
        </w:rPr>
        <w:t>тренинговое</w:t>
      </w:r>
      <w:proofErr w:type="spellEnd"/>
      <w:r w:rsidRPr="005E770B">
        <w:rPr>
          <w:color w:val="000000"/>
        </w:rPr>
        <w:t xml:space="preserve"> занятие, направленное на профессиональное самоопределения.</w:t>
      </w:r>
      <w:proofErr w:type="gramEnd"/>
      <w:r w:rsidRPr="005E770B">
        <w:rPr>
          <w:color w:val="000000"/>
        </w:rPr>
        <w:t xml:space="preserve"> Название </w:t>
      </w:r>
      <w:proofErr w:type="spellStart"/>
      <w:r w:rsidRPr="005E770B">
        <w:rPr>
          <w:color w:val="000000"/>
        </w:rPr>
        <w:t>тренингового</w:t>
      </w:r>
      <w:proofErr w:type="spellEnd"/>
      <w:r w:rsidRPr="005E770B">
        <w:rPr>
          <w:color w:val="000000"/>
        </w:rPr>
        <w:t xml:space="preserve"> занятия: </w:t>
      </w:r>
      <w:r w:rsidR="002B3E1A" w:rsidRPr="005E770B">
        <w:rPr>
          <w:b/>
          <w:color w:val="000000"/>
        </w:rPr>
        <w:t>«Моя карта профессий».</w:t>
      </w:r>
    </w:p>
    <w:p w:rsidR="00061C9C" w:rsidRPr="005E770B" w:rsidRDefault="00061C9C" w:rsidP="005E770B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>Цель:</w:t>
      </w:r>
      <w:r w:rsidRPr="005E770B">
        <w:t xml:space="preserve"> Создание условий для определения </w:t>
      </w:r>
      <w:proofErr w:type="gramStart"/>
      <w:r w:rsidRPr="005E770B">
        <w:t>обучающимися</w:t>
      </w:r>
      <w:proofErr w:type="gramEnd"/>
      <w:r w:rsidRPr="005E770B">
        <w:t xml:space="preserve"> наиболее подходящего типа (типов) профессиональной деятельности (по классификации профессий Е.А. Климова) посредством погружения в </w:t>
      </w:r>
      <w:proofErr w:type="spellStart"/>
      <w:r w:rsidRPr="005E770B">
        <w:t>тренинговую</w:t>
      </w:r>
      <w:proofErr w:type="spellEnd"/>
      <w:r w:rsidRPr="005E770B">
        <w:t xml:space="preserve"> среду с последующей разработкой индивидуальной карты профессий («Моя карта профессий»).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Краткое описание педагогических действий: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1. Предоставить возможност</w:t>
      </w:r>
      <w:r w:rsidR="0067422F" w:rsidRPr="005E770B">
        <w:rPr>
          <w:rFonts w:ascii="Times New Roman" w:hAnsi="Times New Roman" w:cs="Times New Roman"/>
          <w:sz w:val="24"/>
          <w:szCs w:val="24"/>
        </w:rPr>
        <w:t xml:space="preserve">ь каждому обучающемуся оценить </w:t>
      </w:r>
      <w:r w:rsidRPr="005E770B">
        <w:rPr>
          <w:rFonts w:ascii="Times New Roman" w:hAnsi="Times New Roman" w:cs="Times New Roman"/>
          <w:sz w:val="24"/>
          <w:szCs w:val="24"/>
        </w:rPr>
        <w:t>уровень своего профессионального самоопределения на данный момент (посредством отнесения карточки/жетончика/смайлика к одному из 4 уровней профессионального самоопределения, выделенного в рамках данного проекта).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2. Выявить склонности (предрасположенности) обучающихся к определенным типам профессий посредством методики ДДО Е.А. Климова.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3. Познакомить с типами профессий по классификации Е.А. Климова.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4. Создать условия, имитирующие деятельность в рамках каждого группы профессий.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5. Обеспечить возможность каждому обучающемуся оценить уровень склонности к каждому из 5 типов профессий посредством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тренинговых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упражнений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6. Разработка каждым учащимся «Моей карты профессии»</w:t>
      </w:r>
      <w:r w:rsidR="00F833F2" w:rsidRPr="005E770B">
        <w:rPr>
          <w:rFonts w:ascii="Times New Roman" w:hAnsi="Times New Roman" w:cs="Times New Roman"/>
          <w:sz w:val="24"/>
          <w:szCs w:val="24"/>
        </w:rPr>
        <w:t xml:space="preserve"> </w:t>
      </w:r>
      <w:r w:rsidR="00CB15CC" w:rsidRPr="005E770B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Pr="005E770B">
        <w:rPr>
          <w:rFonts w:ascii="Times New Roman" w:hAnsi="Times New Roman" w:cs="Times New Roman"/>
          <w:sz w:val="24"/>
          <w:szCs w:val="24"/>
        </w:rPr>
        <w:t xml:space="preserve"> путем заполнения и соотнесения результатов ДДО Е.А. Климова и результатов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после пяти блоков упражнений совпадающих с пятью типами профессий.</w:t>
      </w:r>
    </w:p>
    <w:p w:rsidR="00061C9C" w:rsidRPr="005E770B" w:rsidRDefault="00061C9C" w:rsidP="005E770B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proofErr w:type="spellStart"/>
      <w:r w:rsidRPr="005E770B">
        <w:rPr>
          <w:color w:val="000000"/>
        </w:rPr>
        <w:t>Тренинговое</w:t>
      </w:r>
      <w:proofErr w:type="spellEnd"/>
      <w:r w:rsidRPr="005E770B">
        <w:rPr>
          <w:color w:val="000000"/>
        </w:rPr>
        <w:t xml:space="preserve"> занятие направлено на развитие следующих </w:t>
      </w:r>
      <w:r w:rsidRPr="005E770B">
        <w:rPr>
          <w:b/>
          <w:color w:val="000000"/>
        </w:rPr>
        <w:t>компетенций:</w:t>
      </w:r>
    </w:p>
    <w:p w:rsidR="00061C9C" w:rsidRPr="005E770B" w:rsidRDefault="00061C9C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proofErr w:type="gramStart"/>
      <w:r w:rsidRPr="005E770B">
        <w:rPr>
          <w:b/>
          <w:i/>
          <w:color w:val="000000"/>
        </w:rPr>
        <w:t>Предметные:</w:t>
      </w:r>
      <w:r w:rsidRPr="005E770B">
        <w:rPr>
          <w:color w:val="000000"/>
        </w:rPr>
        <w:t xml:space="preserve"> формирование целостного представления у обучающихся о типах профессиональной деятельности.</w:t>
      </w:r>
      <w:proofErr w:type="gramEnd"/>
    </w:p>
    <w:p w:rsidR="00061C9C" w:rsidRPr="005E770B" w:rsidRDefault="00061C9C" w:rsidP="005E770B">
      <w:pPr>
        <w:pStyle w:val="a4"/>
        <w:spacing w:before="0" w:beforeAutospacing="0" w:after="0" w:afterAutospacing="0"/>
        <w:jc w:val="both"/>
        <w:rPr>
          <w:b/>
          <w:i/>
          <w:color w:val="000000"/>
        </w:rPr>
      </w:pPr>
      <w:proofErr w:type="spellStart"/>
      <w:r w:rsidRPr="005E770B">
        <w:rPr>
          <w:b/>
          <w:i/>
          <w:color w:val="000000"/>
        </w:rPr>
        <w:t>Надпредметные</w:t>
      </w:r>
      <w:proofErr w:type="spellEnd"/>
      <w:r w:rsidRPr="005E770B">
        <w:rPr>
          <w:b/>
          <w:i/>
          <w:color w:val="000000"/>
        </w:rPr>
        <w:t xml:space="preserve">: </w:t>
      </w:r>
    </w:p>
    <w:p w:rsidR="00061C9C" w:rsidRPr="005E770B" w:rsidRDefault="00061C9C" w:rsidP="005E770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формирование высокообразованной, интеллектуально развитой и творческой личности;</w:t>
      </w:r>
    </w:p>
    <w:p w:rsidR="00061C9C" w:rsidRPr="005E770B" w:rsidRDefault="00061C9C" w:rsidP="005E770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 xml:space="preserve"> развитие у </w:t>
      </w:r>
      <w:proofErr w:type="gramStart"/>
      <w:r w:rsidRPr="005E770B">
        <w:rPr>
          <w:color w:val="000000"/>
        </w:rPr>
        <w:t>обучающихся</w:t>
      </w:r>
      <w:proofErr w:type="gramEnd"/>
      <w:r w:rsidRPr="005E770B">
        <w:rPr>
          <w:color w:val="000000"/>
        </w:rPr>
        <w:t xml:space="preserve"> коммуникативной компетенции;</w:t>
      </w:r>
    </w:p>
    <w:p w:rsidR="00061C9C" w:rsidRPr="005E770B" w:rsidRDefault="00061C9C" w:rsidP="005E770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развитие творческих способностей обучающихся;</w:t>
      </w:r>
    </w:p>
    <w:p w:rsidR="00061C9C" w:rsidRPr="005E770B" w:rsidRDefault="00061C9C" w:rsidP="005E770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развитие навыков групповой работы;</w:t>
      </w:r>
    </w:p>
    <w:p w:rsidR="00061C9C" w:rsidRPr="005E770B" w:rsidRDefault="00061C9C" w:rsidP="005E770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 xml:space="preserve">развитие у </w:t>
      </w:r>
      <w:proofErr w:type="gramStart"/>
      <w:r w:rsidRPr="005E770B">
        <w:rPr>
          <w:color w:val="000000"/>
        </w:rPr>
        <w:t>обучающихся</w:t>
      </w:r>
      <w:proofErr w:type="gramEnd"/>
      <w:r w:rsidRPr="005E770B">
        <w:rPr>
          <w:color w:val="000000"/>
        </w:rPr>
        <w:t xml:space="preserve"> способности самостоятельно принимать решение (по выбору профессии).</w:t>
      </w:r>
    </w:p>
    <w:p w:rsidR="00BE751C" w:rsidRPr="005E770B" w:rsidRDefault="00BE751C" w:rsidP="005E770B">
      <w:pPr>
        <w:pStyle w:val="a4"/>
        <w:spacing w:before="0" w:beforeAutospacing="0" w:after="0" w:afterAutospacing="0"/>
        <w:ind w:left="720"/>
        <w:jc w:val="both"/>
        <w:rPr>
          <w:color w:val="000000"/>
        </w:rPr>
      </w:pPr>
    </w:p>
    <w:p w:rsidR="00BE751C" w:rsidRPr="005E770B" w:rsidRDefault="00BE751C" w:rsidP="005E770B">
      <w:pPr>
        <w:pStyle w:val="a4"/>
        <w:spacing w:before="0" w:beforeAutospacing="0" w:after="0" w:afterAutospacing="0"/>
        <w:ind w:firstLine="360"/>
        <w:jc w:val="both"/>
        <w:rPr>
          <w:color w:val="000000"/>
        </w:rPr>
      </w:pPr>
      <w:r w:rsidRPr="005E770B">
        <w:rPr>
          <w:color w:val="000000"/>
        </w:rPr>
        <w:t xml:space="preserve">В таблице 1 представлен план-сценарий </w:t>
      </w:r>
      <w:proofErr w:type="spellStart"/>
      <w:r w:rsidRPr="005E770B">
        <w:rPr>
          <w:color w:val="000000"/>
        </w:rPr>
        <w:t>тренингового</w:t>
      </w:r>
      <w:proofErr w:type="spellEnd"/>
      <w:r w:rsidRPr="005E770B">
        <w:rPr>
          <w:color w:val="000000"/>
        </w:rPr>
        <w:t xml:space="preserve"> занятия в рамках нашего проекта. С полным сценарием </w:t>
      </w:r>
      <w:proofErr w:type="spellStart"/>
      <w:r w:rsidRPr="005E770B">
        <w:rPr>
          <w:color w:val="000000"/>
        </w:rPr>
        <w:t>тренингового</w:t>
      </w:r>
      <w:proofErr w:type="spellEnd"/>
      <w:r w:rsidRPr="005E770B">
        <w:rPr>
          <w:color w:val="000000"/>
        </w:rPr>
        <w:t xml:space="preserve"> занятия можно ознакомиться в </w:t>
      </w:r>
      <w:r w:rsidRPr="005E770B">
        <w:rPr>
          <w:i/>
          <w:color w:val="000000"/>
        </w:rPr>
        <w:t>Приложении 2.</w:t>
      </w:r>
    </w:p>
    <w:p w:rsidR="00BE751C" w:rsidRPr="005E770B" w:rsidRDefault="00BE751C" w:rsidP="005E770B">
      <w:pPr>
        <w:pStyle w:val="a4"/>
        <w:spacing w:before="0" w:beforeAutospacing="0" w:after="0" w:afterAutospacing="0"/>
        <w:ind w:firstLine="360"/>
        <w:jc w:val="right"/>
        <w:rPr>
          <w:b/>
          <w:color w:val="000000"/>
        </w:rPr>
      </w:pPr>
      <w:r w:rsidRPr="005E770B">
        <w:rPr>
          <w:b/>
          <w:color w:val="000000"/>
        </w:rPr>
        <w:t>Таблица 1</w:t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ПЛАН - СЦЕНАРИЙ ТРЕНИНГОВОГО ЗАНЯТИЯ</w:t>
      </w:r>
    </w:p>
    <w:p w:rsidR="00BE751C" w:rsidRPr="005E770B" w:rsidRDefault="00BE751C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384"/>
        <w:gridCol w:w="1559"/>
        <w:gridCol w:w="2226"/>
        <w:gridCol w:w="3969"/>
        <w:gridCol w:w="1460"/>
      </w:tblGrid>
      <w:tr w:rsidR="00BE751C" w:rsidRPr="005E770B" w:rsidTr="00BE751C">
        <w:trPr>
          <w:tblHeader/>
          <w:jc w:val="center"/>
        </w:trPr>
        <w:tc>
          <w:tcPr>
            <w:tcW w:w="1384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1559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460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</w:t>
            </w:r>
            <w:proofErr w:type="gramStart"/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тельность</w:t>
            </w:r>
            <w:proofErr w:type="spellEnd"/>
          </w:p>
        </w:tc>
      </w:tr>
      <w:tr w:rsidR="00BE751C" w:rsidRPr="005E770B" w:rsidTr="00BE751C">
        <w:trPr>
          <w:jc w:val="center"/>
        </w:trPr>
        <w:tc>
          <w:tcPr>
            <w:tcW w:w="1384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этап</w:t>
            </w:r>
          </w:p>
        </w:tc>
        <w:tc>
          <w:tcPr>
            <w:tcW w:w="1559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«Кем ты работаешь?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Знакомство, введение в тему профессий</w:t>
            </w:r>
          </w:p>
        </w:tc>
        <w:tc>
          <w:tcPr>
            <w:tcW w:w="1460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 w:val="restart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Основной этап</w:t>
            </w:r>
          </w:p>
        </w:tc>
        <w:tc>
          <w:tcPr>
            <w:tcW w:w="1559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Фиксация уровня профессионального самоопределения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Оценка каждым обучающимся уровня своего профессионального самоопределения на данный момент (посредством отнесения карточки/жетончика/смайлика к одному из 4 уровней профессионального самоопределения, выделенного в рамках данного проекта)</w:t>
            </w:r>
          </w:p>
        </w:tc>
        <w:tc>
          <w:tcPr>
            <w:tcW w:w="1460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Дифференциально-диагностический</w:t>
            </w:r>
            <w:proofErr w:type="gram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опросник</w:t>
            </w:r>
            <w:proofErr w:type="spell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(ДДО) Е.А.Климова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Выявление склонности (предрасположенности) человека к определенным типам профессий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ЧЕЛОВЕК-ЧЕЛОВЕК</w:t>
            </w:r>
          </w:p>
        </w:tc>
        <w:tc>
          <w:tcPr>
            <w:tcW w:w="2226" w:type="dxa"/>
          </w:tcPr>
          <w:p w:rsidR="00BE751C" w:rsidRPr="005E770B" w:rsidRDefault="001704EF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«Человек-Человек»</w:t>
            </w:r>
          </w:p>
        </w:tc>
        <w:tc>
          <w:tcPr>
            <w:tcW w:w="3969" w:type="dxa"/>
          </w:tcPr>
          <w:p w:rsidR="00BE751C" w:rsidRPr="005E770B" w:rsidRDefault="001704EF" w:rsidP="0017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профессиями, относящимися к данному типу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BE751C" w:rsidRPr="005E770B" w:rsidTr="00BE751C">
        <w:trPr>
          <w:trHeight w:val="588"/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«Бестолковый подчиненный»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Каждый обучающийся определяет уровень того, насколько подходит ему данный тип профессии и отмечает в «Моей карте профессии»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«Лови кастрюлю»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Смена деятельности, переключение внимания.</w:t>
            </w:r>
          </w:p>
        </w:tc>
        <w:tc>
          <w:tcPr>
            <w:tcW w:w="1460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BE751C" w:rsidRPr="005E770B" w:rsidTr="001704EF">
        <w:trPr>
          <w:trHeight w:val="769"/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ЧЕЛОВЕК-ТЕХНИКА</w:t>
            </w:r>
          </w:p>
        </w:tc>
        <w:tc>
          <w:tcPr>
            <w:tcW w:w="2226" w:type="dxa"/>
          </w:tcPr>
          <w:p w:rsidR="00BE751C" w:rsidRPr="005E770B" w:rsidRDefault="001704EF" w:rsidP="0017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«Человек-Техника»</w:t>
            </w:r>
          </w:p>
        </w:tc>
        <w:tc>
          <w:tcPr>
            <w:tcW w:w="3969" w:type="dxa"/>
          </w:tcPr>
          <w:p w:rsidR="00BE751C" w:rsidRPr="005E770B" w:rsidRDefault="001704EF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профессиями, относящимися к данному типу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«Моя ловушка»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Группа делится на несколько подгрупп (3). Каждой подгруппе необходимо сконструировать ловушку из предложенных материалов.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Каждый обучающийся определяет уровень того, насколько подходит ему данный тип профессии и отмечает в «Моей карте профессии»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«Первая скрипка»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Смена деятельности, переключение внимания.</w:t>
            </w:r>
          </w:p>
        </w:tc>
        <w:tc>
          <w:tcPr>
            <w:tcW w:w="1460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ЧЕЛОВЕК-ПРИРОДА</w:t>
            </w:r>
          </w:p>
        </w:tc>
        <w:tc>
          <w:tcPr>
            <w:tcW w:w="2226" w:type="dxa"/>
          </w:tcPr>
          <w:p w:rsidR="00BE751C" w:rsidRPr="005E770B" w:rsidRDefault="001704EF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«Человек-Природа»</w:t>
            </w:r>
          </w:p>
        </w:tc>
        <w:tc>
          <w:tcPr>
            <w:tcW w:w="3969" w:type="dxa"/>
          </w:tcPr>
          <w:p w:rsidR="00BE751C" w:rsidRPr="005E770B" w:rsidRDefault="001704EF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профессиями, относящимися к данному типу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БиоАссорти</w:t>
            </w:r>
            <w:proofErr w:type="spell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Группа делится на 2 подгруппы. Каждая подгруппа получает своё задание. Одной подгруппе необходимо разработать «Программу освоения жизни на Марсе», другой – разработка идеи </w:t>
            </w:r>
            <w:r w:rsidRPr="005E7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реально возможного альтернативного источника энергии.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Каждый обучающийся определяет уровень того, насколько подходит ему данный тип профессии и отмечает в «Моей карте профессии»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«Дракон. Принцесса. Самурай»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Смена деятельности, переключение внимания.</w:t>
            </w:r>
          </w:p>
        </w:tc>
        <w:tc>
          <w:tcPr>
            <w:tcW w:w="1460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ЧЕЛОВЕК-ЗНАКОВАЯ</w:t>
            </w:r>
            <w:proofErr w:type="gram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2226" w:type="dxa"/>
          </w:tcPr>
          <w:p w:rsidR="00BE751C" w:rsidRPr="005E770B" w:rsidRDefault="001704EF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Человек-Знаковая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система»</w:t>
            </w:r>
          </w:p>
        </w:tc>
        <w:tc>
          <w:tcPr>
            <w:tcW w:w="3969" w:type="dxa"/>
          </w:tcPr>
          <w:p w:rsidR="00BE751C" w:rsidRPr="005E770B" w:rsidRDefault="001704EF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профессиями, относящимися к данному типу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«Шпионы»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Группа делится на несколько подгрупп (3). Все подгруппы получают один и тот же небольшой текст. Задача каждой подгруппы – создать свою собственную знаковую систему («язык») и перевести предложенный текст в данную систему. Далее подгруппы меняются своими разработками. И теперь перед участниками стоит новая задача: определить и расшифровать, в какой знаковой системе зашифрован всеми знакомый текст.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Каждый обучающийся определяет уровень того, насколько подходит ему данный тип профессии и отмечает в «Моей карте профессии»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«Твое лучшее качество»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Смена деятельности, переключение внимания.</w:t>
            </w:r>
          </w:p>
        </w:tc>
        <w:tc>
          <w:tcPr>
            <w:tcW w:w="1460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«ЧЕЛОВЕК-ХУДОЖЕС-ТВЕННЫЙ ОБРАЗ»</w:t>
            </w:r>
          </w:p>
        </w:tc>
        <w:tc>
          <w:tcPr>
            <w:tcW w:w="2226" w:type="dxa"/>
          </w:tcPr>
          <w:p w:rsidR="00BE751C" w:rsidRPr="005E770B" w:rsidRDefault="001704EF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Человек-Художест</w:t>
            </w: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венный</w:t>
            </w:r>
            <w:proofErr w:type="spellEnd"/>
            <w:proofErr w:type="gram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Образ»</w:t>
            </w:r>
          </w:p>
        </w:tc>
        <w:tc>
          <w:tcPr>
            <w:tcW w:w="3969" w:type="dxa"/>
          </w:tcPr>
          <w:p w:rsidR="00BE751C" w:rsidRPr="005E770B" w:rsidRDefault="001704EF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профессиями, относящимися к данному типу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«Могучая кучка»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Группа делится на несколько подгрупп (3 или 4). Каждой подгруппе необходимо подготовить творческий номер/продукт в той или иной сфер</w:t>
            </w:r>
            <w:proofErr w:type="gram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bookmarkStart w:id="0" w:name="_GoBack"/>
            <w:bookmarkEnd w:id="0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театр, музыка, литература, ИЗО). Сфера определяется по жребию.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Каждый обучающийся определяет уровень того, насколько подходит ему данный тип профессии и отмечает в «Моей карте профессии»</w:t>
            </w:r>
          </w:p>
        </w:tc>
        <w:tc>
          <w:tcPr>
            <w:tcW w:w="1460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</w:t>
            </w:r>
            <w:proofErr w:type="gram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субъективного</w:t>
            </w:r>
            <w:proofErr w:type="gram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с объективным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</w:t>
            </w:r>
            <w:proofErr w:type="gram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результатов ДДО Е.А.Климова. Перенос этих результатов в «Мою карту профессий». Сопоставление и сравнение этих результатов с результатами </w:t>
            </w: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самооценвания</w:t>
            </w:r>
            <w:proofErr w:type="spell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по каждому из 5 блоков (типов профессий)</w:t>
            </w:r>
          </w:p>
        </w:tc>
        <w:tc>
          <w:tcPr>
            <w:tcW w:w="1460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</w:p>
        </w:tc>
        <w:tc>
          <w:tcPr>
            <w:tcW w:w="2226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«Аплодисменты»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Смена деятельности, переключение внимания.</w:t>
            </w:r>
          </w:p>
        </w:tc>
        <w:tc>
          <w:tcPr>
            <w:tcW w:w="1460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 w:val="restart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b/>
                <w:sz w:val="24"/>
                <w:szCs w:val="24"/>
              </w:rPr>
              <w:t>Завершающий этап</w:t>
            </w:r>
          </w:p>
        </w:tc>
        <w:tc>
          <w:tcPr>
            <w:tcW w:w="1559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226" w:type="dxa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«Моя карта профессий»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результатов проведенного </w:t>
            </w: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тренингового</w:t>
            </w:r>
            <w:proofErr w:type="spell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занятия. Демонстрация каждым обучающимся результатов «Моей карты профессии». Каждому обучающемуся выдается раздаточный материал со списком профессий, относящихся к каждому из 5 типу профессий </w:t>
            </w:r>
            <w:r w:rsidRPr="005E770B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3).</w:t>
            </w:r>
          </w:p>
        </w:tc>
        <w:tc>
          <w:tcPr>
            <w:tcW w:w="1460" w:type="dxa"/>
            <w:vMerge w:val="restart"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BE751C" w:rsidRPr="005E770B" w:rsidTr="00BE751C">
        <w:trPr>
          <w:jc w:val="center"/>
        </w:trPr>
        <w:tc>
          <w:tcPr>
            <w:tcW w:w="1384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Фиксация изменений уровня профессионального самоопределения</w:t>
            </w:r>
          </w:p>
        </w:tc>
        <w:tc>
          <w:tcPr>
            <w:tcW w:w="3969" w:type="dxa"/>
          </w:tcPr>
          <w:p w:rsidR="00BE751C" w:rsidRPr="005E770B" w:rsidRDefault="00BE751C" w:rsidP="005E7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каждым обучающимся уровня своего профессионального самоопределения по сравнению с тем уровнем, который наблюдался вначале </w:t>
            </w:r>
            <w:proofErr w:type="spellStart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>тренингового</w:t>
            </w:r>
            <w:proofErr w:type="spellEnd"/>
            <w:r w:rsidRPr="005E770B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460" w:type="dxa"/>
            <w:vMerge/>
          </w:tcPr>
          <w:p w:rsidR="00BE751C" w:rsidRPr="005E770B" w:rsidRDefault="00BE751C" w:rsidP="005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C9C" w:rsidRPr="005E770B" w:rsidRDefault="00061C9C" w:rsidP="005E770B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3. УСЛОВИЯ,</w:t>
      </w:r>
      <w:r w:rsidRPr="005E770B">
        <w:rPr>
          <w:rFonts w:ascii="Times New Roman" w:hAnsi="Times New Roman" w:cs="Times New Roman"/>
          <w:sz w:val="24"/>
          <w:szCs w:val="24"/>
        </w:rPr>
        <w:t xml:space="preserve"> которым должны удовлетворять обучаемые, для того, чтобы результа</w:t>
      </w:r>
      <w:r w:rsidR="00CB3F4E" w:rsidRPr="005E770B">
        <w:rPr>
          <w:rFonts w:ascii="Times New Roman" w:hAnsi="Times New Roman" w:cs="Times New Roman"/>
          <w:sz w:val="24"/>
          <w:szCs w:val="24"/>
        </w:rPr>
        <w:t xml:space="preserve">т мог быть продемонстрирован: </w:t>
      </w:r>
      <w:r w:rsidRPr="005E770B">
        <w:rPr>
          <w:rFonts w:ascii="Times New Roman" w:hAnsi="Times New Roman" w:cs="Times New Roman"/>
          <w:sz w:val="24"/>
          <w:szCs w:val="24"/>
        </w:rPr>
        <w:t>обучающиеся 9 класса общеобразовательной школы в количестве 12 человек.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4. СРЕДСТВА ОТБОРА:</w:t>
      </w:r>
      <w:r w:rsidRPr="005E770B">
        <w:rPr>
          <w:rFonts w:ascii="Times New Roman" w:hAnsi="Times New Roman" w:cs="Times New Roman"/>
          <w:sz w:val="24"/>
          <w:szCs w:val="24"/>
        </w:rPr>
        <w:t xml:space="preserve"> Особых сре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>я отбора не требуется, главное, чтобы были выполнены условия, указанные в пункте 3.</w:t>
      </w: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C9C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5. КОНЦЕПТУАЛЬНЫЕ ПОЗИЦИИ:</w:t>
      </w:r>
    </w:p>
    <w:p w:rsidR="00574103" w:rsidRPr="005E770B" w:rsidRDefault="00C439BB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b/>
          <w:i/>
          <w:color w:val="000000"/>
        </w:rPr>
        <w:t>Педагогическая концепция</w:t>
      </w:r>
      <w:proofErr w:type="gramStart"/>
      <w:r w:rsidRPr="005E770B">
        <w:rPr>
          <w:b/>
          <w:i/>
          <w:color w:val="000000"/>
        </w:rPr>
        <w:t>:</w:t>
      </w:r>
      <w:r w:rsidR="00574103" w:rsidRPr="005E770B">
        <w:rPr>
          <w:color w:val="000000"/>
        </w:rPr>
        <w:t>Т</w:t>
      </w:r>
      <w:proofErr w:type="gramEnd"/>
      <w:r w:rsidR="00574103" w:rsidRPr="005E770B">
        <w:rPr>
          <w:color w:val="000000"/>
        </w:rPr>
        <w:t>еория классификаций профессий Е.А. Климова (</w:t>
      </w:r>
      <w:proofErr w:type="spellStart"/>
      <w:r w:rsidR="00574103" w:rsidRPr="005E770B">
        <w:rPr>
          <w:color w:val="000000"/>
        </w:rPr>
        <w:t>Многопризнаковая</w:t>
      </w:r>
      <w:proofErr w:type="spellEnd"/>
      <w:r w:rsidR="00574103" w:rsidRPr="005E770B">
        <w:rPr>
          <w:color w:val="000000"/>
        </w:rPr>
        <w:t xml:space="preserve"> концепция профессиональной типологии Е.А. Климова)</w:t>
      </w:r>
    </w:p>
    <w:p w:rsidR="00574103" w:rsidRPr="005E770B" w:rsidRDefault="00574103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 xml:space="preserve">Методологической основой данной концепции является системный подход, направляющий любое научно-практическое исследование на изучение субъектно-объектных взаимосвязей, специфичных для профессионального труда. Так, профессиональная деятельность рассматривается Е.А. Климовым в рамках </w:t>
      </w:r>
      <w:proofErr w:type="spellStart"/>
      <w:r w:rsidRPr="005E770B">
        <w:rPr>
          <w:color w:val="000000"/>
        </w:rPr>
        <w:t>эргатической</w:t>
      </w:r>
      <w:proofErr w:type="spellEnd"/>
      <w:r w:rsidRPr="005E770B">
        <w:rPr>
          <w:color w:val="000000"/>
        </w:rPr>
        <w:t xml:space="preserve"> системы, которая представлена многообразием субъектно-объектных взаимосвязей, обусловленных объективной реальностью разнообразного мира профессий (человек—техника; человек—общество; человек—человек; человек—среда—техника и т.п.).</w:t>
      </w:r>
    </w:p>
    <w:p w:rsidR="004D3242" w:rsidRPr="005E770B" w:rsidRDefault="004D3242" w:rsidP="005E770B">
      <w:pPr>
        <w:pStyle w:val="a4"/>
        <w:spacing w:before="0" w:beforeAutospacing="0" w:after="0" w:afterAutospacing="0"/>
        <w:jc w:val="both"/>
        <w:rPr>
          <w:b/>
          <w:i/>
          <w:color w:val="000000"/>
        </w:rPr>
      </w:pPr>
    </w:p>
    <w:p w:rsidR="00C439BB" w:rsidRPr="005E770B" w:rsidRDefault="00C439BB" w:rsidP="005E770B">
      <w:pPr>
        <w:pStyle w:val="a4"/>
        <w:spacing w:before="0" w:beforeAutospacing="0" w:after="0" w:afterAutospacing="0"/>
        <w:jc w:val="both"/>
        <w:rPr>
          <w:b/>
          <w:i/>
          <w:color w:val="000000"/>
        </w:rPr>
      </w:pPr>
      <w:r w:rsidRPr="005E770B">
        <w:rPr>
          <w:b/>
          <w:i/>
          <w:color w:val="000000"/>
        </w:rPr>
        <w:t>Принципы:</w:t>
      </w:r>
    </w:p>
    <w:p w:rsidR="00C439BB" w:rsidRPr="005E770B" w:rsidRDefault="00C439BB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- принцип гуманизма: в центре внимания обучающийся, развитие его творческих способностей;</w:t>
      </w:r>
    </w:p>
    <w:p w:rsidR="00C439BB" w:rsidRPr="005E770B" w:rsidRDefault="00C439BB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- принцип личной заинтересованности обучающегося в теме проекта;</w:t>
      </w:r>
    </w:p>
    <w:p w:rsidR="00C439BB" w:rsidRPr="005E770B" w:rsidRDefault="00C439BB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- принцип сотрудничества обучающихся и педагога (педагога-психолога) при решении разнообразных проблем;</w:t>
      </w:r>
    </w:p>
    <w:p w:rsidR="00C439BB" w:rsidRPr="005E770B" w:rsidRDefault="00C439BB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lastRenderedPageBreak/>
        <w:t>- принцип четкого осознания педагогом (педагогом-психологом) и обучающимся, что они делают и зачем;</w:t>
      </w:r>
    </w:p>
    <w:p w:rsidR="00C439BB" w:rsidRPr="005E770B" w:rsidRDefault="00C439BB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- принцип уважения к иной точке зрения;</w:t>
      </w:r>
    </w:p>
    <w:p w:rsidR="00C439BB" w:rsidRPr="005E770B" w:rsidRDefault="00C439BB" w:rsidP="005E770B">
      <w:pPr>
        <w:pStyle w:val="a4"/>
        <w:spacing w:before="0" w:beforeAutospacing="0" w:after="0" w:afterAutospacing="0"/>
        <w:jc w:val="both"/>
        <w:rPr>
          <w:color w:val="000000"/>
        </w:rPr>
      </w:pPr>
      <w:r w:rsidRPr="005E770B">
        <w:rPr>
          <w:color w:val="000000"/>
        </w:rPr>
        <w:t>- принцип обеспечения ответственности за результат.</w:t>
      </w:r>
    </w:p>
    <w:p w:rsidR="00CB15CC" w:rsidRPr="005E770B" w:rsidRDefault="00CB15CC" w:rsidP="005E770B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061C9C" w:rsidRPr="005E770B" w:rsidRDefault="00061C9C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6. СРЕДСТВА ФИКСАЦИИ ДОСТИГНУТОГО РЕЗУЛЬТАТА.</w:t>
      </w:r>
    </w:p>
    <w:p w:rsidR="00612EF0" w:rsidRPr="005E770B" w:rsidRDefault="00612EF0" w:rsidP="005E77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Фиксирование достижения результатов проекта будет осуществлено следующим способом. В начале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тренингового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занятия каждому обучающемуся предлагается определить уровень текущего профессионального самоопределения путем соотнесения карточки (со своим именем) с одним из четырех уровней профессионального самоопределения (уровни см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иже). Аналогичная процедура проводится в конце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тренингового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занятия.</w:t>
      </w:r>
    </w:p>
    <w:p w:rsidR="00061C9C" w:rsidRPr="005E770B" w:rsidRDefault="00061C9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Уровни профессионального самоопределения</w:t>
      </w:r>
    </w:p>
    <w:p w:rsidR="00061C9C" w:rsidRPr="005E770B" w:rsidRDefault="00061C9C" w:rsidP="005E770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Точно з</w:t>
      </w:r>
      <w:r w:rsidR="00CC301C" w:rsidRPr="005E770B">
        <w:rPr>
          <w:rFonts w:ascii="Times New Roman" w:hAnsi="Times New Roman" w:cs="Times New Roman"/>
          <w:sz w:val="24"/>
          <w:szCs w:val="24"/>
        </w:rPr>
        <w:t xml:space="preserve">наю, какая сфера (тип, группа) </w:t>
      </w:r>
      <w:r w:rsidRPr="005E770B">
        <w:rPr>
          <w:rFonts w:ascii="Times New Roman" w:hAnsi="Times New Roman" w:cs="Times New Roman"/>
          <w:sz w:val="24"/>
          <w:szCs w:val="24"/>
        </w:rPr>
        <w:t>профессий мне подходит.</w:t>
      </w:r>
    </w:p>
    <w:p w:rsidR="00061C9C" w:rsidRPr="005E770B" w:rsidRDefault="00061C9C" w:rsidP="005E770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Скорее знаю, чем НЕ з</w:t>
      </w:r>
      <w:r w:rsidR="00CC301C" w:rsidRPr="005E770B">
        <w:rPr>
          <w:rFonts w:ascii="Times New Roman" w:hAnsi="Times New Roman" w:cs="Times New Roman"/>
          <w:sz w:val="24"/>
          <w:szCs w:val="24"/>
        </w:rPr>
        <w:t xml:space="preserve">наю, какая сфера (тип, группа) </w:t>
      </w:r>
      <w:r w:rsidRPr="005E770B">
        <w:rPr>
          <w:rFonts w:ascii="Times New Roman" w:hAnsi="Times New Roman" w:cs="Times New Roman"/>
          <w:sz w:val="24"/>
          <w:szCs w:val="24"/>
        </w:rPr>
        <w:t>профессий мне подходит.</w:t>
      </w:r>
    </w:p>
    <w:p w:rsidR="00061C9C" w:rsidRPr="005E770B" w:rsidRDefault="00061C9C" w:rsidP="005E770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Скорее НЕ знаю, чем з</w:t>
      </w:r>
      <w:r w:rsidR="00CC301C" w:rsidRPr="005E770B">
        <w:rPr>
          <w:rFonts w:ascii="Times New Roman" w:hAnsi="Times New Roman" w:cs="Times New Roman"/>
          <w:sz w:val="24"/>
          <w:szCs w:val="24"/>
        </w:rPr>
        <w:t xml:space="preserve">наю, какая сфера (тип, группа) </w:t>
      </w:r>
      <w:r w:rsidRPr="005E770B">
        <w:rPr>
          <w:rFonts w:ascii="Times New Roman" w:hAnsi="Times New Roman" w:cs="Times New Roman"/>
          <w:sz w:val="24"/>
          <w:szCs w:val="24"/>
        </w:rPr>
        <w:t>профессий мне подходит.</w:t>
      </w:r>
    </w:p>
    <w:p w:rsidR="00061C9C" w:rsidRPr="005E770B" w:rsidRDefault="00061C9C" w:rsidP="005E770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Вообще не имею поня</w:t>
      </w:r>
      <w:r w:rsidR="00CC301C" w:rsidRPr="005E770B">
        <w:rPr>
          <w:rFonts w:ascii="Times New Roman" w:hAnsi="Times New Roman" w:cs="Times New Roman"/>
          <w:sz w:val="24"/>
          <w:szCs w:val="24"/>
        </w:rPr>
        <w:t xml:space="preserve">тия, какая сфера (тип, группа) </w:t>
      </w:r>
      <w:r w:rsidRPr="005E770B">
        <w:rPr>
          <w:rFonts w:ascii="Times New Roman" w:hAnsi="Times New Roman" w:cs="Times New Roman"/>
          <w:sz w:val="24"/>
          <w:szCs w:val="24"/>
        </w:rPr>
        <w:t>профессий мне подходит.</w:t>
      </w:r>
    </w:p>
    <w:p w:rsidR="00061C9C" w:rsidRPr="005E770B" w:rsidRDefault="00061C9C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751C" w:rsidRPr="005E770B" w:rsidRDefault="00BE751C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7. СХЕМА ПЕДАГОГИЧЕСКОГО ДЕЙСТВИЯ</w:t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Часть 1: преамбула</w:t>
      </w:r>
    </w:p>
    <w:p w:rsidR="00BE751C" w:rsidRPr="005E770B" w:rsidRDefault="00BE751C" w:rsidP="005E77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Для демонстрации схемы педагогического действия в рамках проекта «Моя карта профессий» остановимся на основных элементах, являющихся частью системы так называемого профессионального самоопределения.</w:t>
      </w:r>
    </w:p>
    <w:p w:rsidR="00BE751C" w:rsidRPr="005E770B" w:rsidRDefault="00BE751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770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«9» класса;</w:t>
      </w:r>
    </w:p>
    <w:p w:rsidR="00BE751C" w:rsidRPr="005E770B" w:rsidRDefault="00BE751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E770B">
        <w:rPr>
          <w:rFonts w:ascii="Times New Roman" w:hAnsi="Times New Roman" w:cs="Times New Roman"/>
          <w:sz w:val="24"/>
          <w:szCs w:val="24"/>
        </w:rPr>
        <w:t>) педагог-психолог;</w:t>
      </w:r>
    </w:p>
    <w:p w:rsidR="00BE751C" w:rsidRPr="005E770B" w:rsidRDefault="00BE751C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E770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5E770B">
        <w:rPr>
          <w:rFonts w:ascii="Times New Roman" w:hAnsi="Times New Roman" w:cs="Times New Roman"/>
          <w:sz w:val="24"/>
          <w:szCs w:val="24"/>
        </w:rPr>
        <w:t>тренинговая</w:t>
      </w:r>
      <w:proofErr w:type="spellEnd"/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среда, включающая в себя различные виды взаимодействия (беседа, игры, диагностика,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самоценивание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и т.д.) между элементом «</w:t>
      </w:r>
      <w:r w:rsidRPr="005E770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770B">
        <w:rPr>
          <w:rFonts w:ascii="Times New Roman" w:hAnsi="Times New Roman" w:cs="Times New Roman"/>
          <w:sz w:val="24"/>
          <w:szCs w:val="24"/>
        </w:rPr>
        <w:t>» и элементом «</w:t>
      </w:r>
      <w:r w:rsidRPr="005E770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E770B">
        <w:rPr>
          <w:rFonts w:ascii="Times New Roman" w:hAnsi="Times New Roman" w:cs="Times New Roman"/>
          <w:sz w:val="24"/>
          <w:szCs w:val="24"/>
        </w:rPr>
        <w:t>». При этом стоит обратить внимание, что элемент «</w:t>
      </w:r>
      <w:r w:rsidRPr="005E770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770B">
        <w:rPr>
          <w:rFonts w:ascii="Times New Roman" w:hAnsi="Times New Roman" w:cs="Times New Roman"/>
          <w:sz w:val="24"/>
          <w:szCs w:val="24"/>
        </w:rPr>
        <w:t>» также нами рассматривается как система, которая включает в себя взаимодействие между собой всех участников (обучающихся 9-ого класса) элемента «</w:t>
      </w:r>
      <w:r w:rsidRPr="005E770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770B">
        <w:rPr>
          <w:rFonts w:ascii="Times New Roman" w:hAnsi="Times New Roman" w:cs="Times New Roman"/>
          <w:sz w:val="24"/>
          <w:szCs w:val="24"/>
        </w:rPr>
        <w:t>».</w:t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24525" cy="3712212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712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Рисунок 1 – элемент «</w:t>
      </w:r>
      <w:r w:rsidRPr="005E770B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5E770B">
        <w:rPr>
          <w:rFonts w:ascii="Times New Roman" w:hAnsi="Times New Roman" w:cs="Times New Roman"/>
          <w:b/>
          <w:sz w:val="24"/>
          <w:szCs w:val="24"/>
        </w:rPr>
        <w:t>»: обучающиеся «9» класса</w:t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62275" cy="376237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Рисунок 2 – элемент «</w:t>
      </w:r>
      <w:r w:rsidRPr="005E770B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5E770B">
        <w:rPr>
          <w:rFonts w:ascii="Times New Roman" w:hAnsi="Times New Roman" w:cs="Times New Roman"/>
          <w:b/>
          <w:sz w:val="24"/>
          <w:szCs w:val="24"/>
        </w:rPr>
        <w:t>»: педагог-психолог</w:t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4075" cy="3533775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Рисунок 3 – элемент «</w:t>
      </w:r>
      <w:r w:rsidRPr="005E770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5E770B">
        <w:rPr>
          <w:rFonts w:ascii="Times New Roman" w:hAnsi="Times New Roman" w:cs="Times New Roman"/>
          <w:b/>
          <w:sz w:val="24"/>
          <w:szCs w:val="24"/>
        </w:rPr>
        <w:t xml:space="preserve">»: </w:t>
      </w: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тренинговая</w:t>
      </w:r>
      <w:proofErr w:type="spellEnd"/>
      <w:r w:rsidRPr="005E770B">
        <w:rPr>
          <w:rFonts w:ascii="Times New Roman" w:hAnsi="Times New Roman" w:cs="Times New Roman"/>
          <w:b/>
          <w:sz w:val="24"/>
          <w:szCs w:val="24"/>
        </w:rPr>
        <w:t xml:space="preserve"> среда</w:t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ЧАСТЬ 2. ДЕЙСТВИЕ</w:t>
      </w:r>
    </w:p>
    <w:p w:rsidR="00BE751C" w:rsidRPr="005E770B" w:rsidRDefault="00BE751C" w:rsidP="005E77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Рассматривая «профессиональное самоопределение» как желаемый результат в рамках данного проекта, мы выделяем три важных элемента (обучающиеся, педагог-психолог,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тренинговая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среда), оказывающих воздействие на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данного явления. Для успешной реализации цели проекта необходимо выстроить всестороннее </w:t>
      </w:r>
      <w:r w:rsidRPr="005E770B">
        <w:rPr>
          <w:rFonts w:ascii="Times New Roman" w:hAnsi="Times New Roman" w:cs="Times New Roman"/>
          <w:sz w:val="24"/>
          <w:szCs w:val="24"/>
        </w:rPr>
        <w:lastRenderedPageBreak/>
        <w:t>взаимодействие элементов. Мы не отрицаем, что на профессиональное самоопределение оказывают воздействия множество других элементов (родители, друзья, школа, интернет, СМИ и т.д.). Однако основной акцент в рамках данного проекта сделан на элементах, указанных на рисунках 1,2,3.</w:t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67375" cy="6759004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759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51C" w:rsidRPr="005E770B" w:rsidRDefault="00BE751C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Рисунок 4 – взаимодействие элементов</w:t>
      </w:r>
    </w:p>
    <w:p w:rsidR="00BE751C" w:rsidRPr="005E770B" w:rsidRDefault="00BE751C" w:rsidP="005E77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На рисунке 4 представлено взаимодействие педагога-психолога и 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друг с другом в процессе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тренингового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занятия. Подобное взаимодействие нацелено на </w:t>
      </w:r>
      <w:r w:rsidRPr="005E770B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</w:t>
      </w:r>
      <w:proofErr w:type="gramStart"/>
      <w:r w:rsidRPr="005E770B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5E770B">
        <w:rPr>
          <w:rFonts w:ascii="Times New Roman" w:hAnsi="Times New Roman" w:cs="Times New Roman"/>
          <w:color w:val="000000"/>
          <w:sz w:val="24"/>
          <w:szCs w:val="24"/>
        </w:rPr>
        <w:t xml:space="preserve"> наиболее подходящего типа (типов) профессиональной деятельности (по классификации профессий Е.А. Климова).</w:t>
      </w:r>
    </w:p>
    <w:p w:rsidR="003F324D" w:rsidRPr="005E770B" w:rsidRDefault="003F324D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66E" w:rsidRPr="005E770B" w:rsidRDefault="00061C9C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8. РАСПРЕДЕЛЕНИЕ ФУНКЦИЙ В КОМАНДЕ</w:t>
      </w:r>
    </w:p>
    <w:p w:rsidR="004C241F" w:rsidRPr="005E770B" w:rsidRDefault="004C241F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241F" w:rsidRPr="005E770B" w:rsidRDefault="004C241F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Татосян</w:t>
      </w:r>
      <w:proofErr w:type="spellEnd"/>
      <w:r w:rsidR="00BE751C" w:rsidRPr="005E77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Варсеник</w:t>
      </w:r>
      <w:proofErr w:type="spellEnd"/>
      <w:r w:rsidR="00BE751C" w:rsidRPr="005E77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Саргисовна</w:t>
      </w:r>
      <w:proofErr w:type="spellEnd"/>
    </w:p>
    <w:p w:rsidR="004C241F" w:rsidRPr="005E770B" w:rsidRDefault="004C241F" w:rsidP="005E770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Разработка и оформление сценария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тренингового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="007A53D0" w:rsidRPr="005E770B">
        <w:rPr>
          <w:rFonts w:ascii="Times New Roman" w:hAnsi="Times New Roman" w:cs="Times New Roman"/>
          <w:sz w:val="24"/>
          <w:szCs w:val="24"/>
        </w:rPr>
        <w:t>.</w:t>
      </w:r>
    </w:p>
    <w:p w:rsidR="00BE751C" w:rsidRPr="005E770B" w:rsidRDefault="00BE751C" w:rsidP="005E770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lastRenderedPageBreak/>
        <w:t>Составление схемы педагогического действия.</w:t>
      </w:r>
    </w:p>
    <w:p w:rsidR="004C241F" w:rsidRPr="005E770B" w:rsidRDefault="004C241F" w:rsidP="005E770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Контроль и коррекция всех пунктов в содержании проекта</w:t>
      </w:r>
      <w:r w:rsidR="007A53D0" w:rsidRPr="005E770B">
        <w:rPr>
          <w:rFonts w:ascii="Times New Roman" w:hAnsi="Times New Roman" w:cs="Times New Roman"/>
          <w:sz w:val="24"/>
          <w:szCs w:val="24"/>
        </w:rPr>
        <w:t>.</w:t>
      </w:r>
    </w:p>
    <w:p w:rsidR="0039601E" w:rsidRPr="005E770B" w:rsidRDefault="0039601E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601E" w:rsidRPr="005E770B" w:rsidRDefault="0039601E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Гагарина Наталья Вячеславовна</w:t>
      </w:r>
    </w:p>
    <w:p w:rsidR="0039601E" w:rsidRPr="005E770B" w:rsidRDefault="0039601E" w:rsidP="005E770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0B">
        <w:rPr>
          <w:rFonts w:ascii="Times New Roman" w:hAnsi="Times New Roman" w:cs="Times New Roman"/>
          <w:sz w:val="24"/>
          <w:szCs w:val="24"/>
        </w:rPr>
        <w:t>Описала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что планируется сделать</w:t>
      </w:r>
      <w:r w:rsidR="007A53D0" w:rsidRPr="005E770B">
        <w:rPr>
          <w:rFonts w:ascii="Times New Roman" w:hAnsi="Times New Roman" w:cs="Times New Roman"/>
          <w:sz w:val="24"/>
          <w:szCs w:val="24"/>
        </w:rPr>
        <w:t>.</w:t>
      </w:r>
    </w:p>
    <w:p w:rsidR="0039601E" w:rsidRPr="005E770B" w:rsidRDefault="0039601E" w:rsidP="005E770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Какова цель данного педагогического действия</w:t>
      </w:r>
      <w:r w:rsidR="007A53D0" w:rsidRPr="005E770B">
        <w:rPr>
          <w:rFonts w:ascii="Times New Roman" w:hAnsi="Times New Roman" w:cs="Times New Roman"/>
          <w:sz w:val="24"/>
          <w:szCs w:val="24"/>
        </w:rPr>
        <w:t>.</w:t>
      </w:r>
    </w:p>
    <w:p w:rsidR="0039601E" w:rsidRPr="005E770B" w:rsidRDefault="00BE751C" w:rsidP="005E770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Предметные и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надпред</w:t>
      </w:r>
      <w:r w:rsidR="0039601E" w:rsidRPr="005E770B">
        <w:rPr>
          <w:rFonts w:ascii="Times New Roman" w:hAnsi="Times New Roman" w:cs="Times New Roman"/>
          <w:sz w:val="24"/>
          <w:szCs w:val="24"/>
        </w:rPr>
        <w:t>метные</w:t>
      </w:r>
      <w:proofErr w:type="spellEnd"/>
      <w:r w:rsidR="0039601E" w:rsidRPr="005E770B">
        <w:rPr>
          <w:rFonts w:ascii="Times New Roman" w:hAnsi="Times New Roman" w:cs="Times New Roman"/>
          <w:sz w:val="24"/>
          <w:szCs w:val="24"/>
        </w:rPr>
        <w:t xml:space="preserve"> составляющие человеческого развития</w:t>
      </w:r>
      <w:r w:rsidR="007A53D0" w:rsidRPr="005E770B">
        <w:rPr>
          <w:rFonts w:ascii="Times New Roman" w:hAnsi="Times New Roman" w:cs="Times New Roman"/>
          <w:sz w:val="24"/>
          <w:szCs w:val="24"/>
        </w:rPr>
        <w:t>.</w:t>
      </w:r>
    </w:p>
    <w:p w:rsidR="00BE751C" w:rsidRPr="005E770B" w:rsidRDefault="00BE751C" w:rsidP="005E770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Разработка буклета с типами профессий.</w:t>
      </w:r>
    </w:p>
    <w:p w:rsidR="002B3E1A" w:rsidRPr="005E770B" w:rsidRDefault="002B3E1A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3E1A" w:rsidRPr="005E770B" w:rsidRDefault="002B3E1A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Сайранова</w:t>
      </w:r>
      <w:proofErr w:type="spellEnd"/>
      <w:r w:rsidRPr="005E770B">
        <w:rPr>
          <w:rFonts w:ascii="Times New Roman" w:hAnsi="Times New Roman" w:cs="Times New Roman"/>
          <w:b/>
          <w:sz w:val="24"/>
          <w:szCs w:val="24"/>
        </w:rPr>
        <w:t xml:space="preserve"> Лариса Александровна</w:t>
      </w:r>
    </w:p>
    <w:p w:rsidR="00EC6100" w:rsidRPr="005E770B" w:rsidRDefault="00EC6100" w:rsidP="005E770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Концептуальные позиции педагогического действия (педагогическая концепция, принципы).</w:t>
      </w:r>
    </w:p>
    <w:p w:rsidR="00525B17" w:rsidRPr="005E770B" w:rsidRDefault="00525B17" w:rsidP="005E770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Разработка содержания беседы с 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о типах профессий.</w:t>
      </w:r>
    </w:p>
    <w:p w:rsidR="00CB15CC" w:rsidRPr="005E770B" w:rsidRDefault="00EC6100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br w:type="page"/>
      </w:r>
    </w:p>
    <w:p w:rsidR="002B3E1A" w:rsidRPr="005E770B" w:rsidRDefault="00CB15CC" w:rsidP="005E77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ED6CE4" w:rsidRPr="005E770B" w:rsidRDefault="00ED6CE4" w:rsidP="005E77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6CE4" w:rsidRPr="005E770B" w:rsidRDefault="00ED6CE4" w:rsidP="005E770B">
      <w:pPr>
        <w:pStyle w:val="a4"/>
        <w:spacing w:before="0" w:beforeAutospacing="0" w:after="0" w:afterAutospacing="0"/>
        <w:jc w:val="center"/>
        <w:rPr>
          <w:b/>
        </w:rPr>
      </w:pPr>
      <w:r w:rsidRPr="005E770B">
        <w:rPr>
          <w:b/>
        </w:rPr>
        <w:t>ИНДИВИДУАЛЬНАЯ КАРТА ПРОФЕССИЙ («МОЯ КАРТА ПРОФЕССИЙ»)</w:t>
      </w:r>
    </w:p>
    <w:p w:rsidR="00ED6CE4" w:rsidRPr="005E770B" w:rsidRDefault="00ED6CE4" w:rsidP="005E770B">
      <w:pPr>
        <w:pStyle w:val="a4"/>
        <w:spacing w:before="0" w:beforeAutospacing="0" w:after="0" w:afterAutospacing="0"/>
        <w:jc w:val="center"/>
        <w:rPr>
          <w:b/>
        </w:rPr>
      </w:pPr>
    </w:p>
    <w:p w:rsidR="00ED6CE4" w:rsidRPr="005E770B" w:rsidRDefault="001234F4" w:rsidP="005E77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-51435</wp:posOffset>
            </wp:positionH>
            <wp:positionV relativeFrom="margin">
              <wp:posOffset>842010</wp:posOffset>
            </wp:positionV>
            <wp:extent cx="5991225" cy="5695950"/>
            <wp:effectExtent l="19050" t="0" r="9525" b="0"/>
            <wp:wrapSquare wrapText="bothSides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749" t="14332" r="44821" b="15271"/>
                    <a:stretch/>
                  </pic:blipFill>
                  <pic:spPr bwMode="auto">
                    <a:xfrm>
                      <a:off x="0" y="0"/>
                      <a:ext cx="5991225" cy="569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D6CE4" w:rsidRPr="005E770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D6CE4" w:rsidRPr="005E770B" w:rsidRDefault="00ED6CE4" w:rsidP="005E770B">
      <w:pPr>
        <w:pStyle w:val="a4"/>
        <w:spacing w:before="0" w:beforeAutospacing="0" w:after="0" w:afterAutospacing="0"/>
        <w:jc w:val="right"/>
        <w:rPr>
          <w:b/>
        </w:rPr>
      </w:pPr>
      <w:r w:rsidRPr="005E770B">
        <w:rPr>
          <w:b/>
        </w:rPr>
        <w:lastRenderedPageBreak/>
        <w:t>Приложение 2</w:t>
      </w:r>
    </w:p>
    <w:p w:rsidR="00ED6CE4" w:rsidRPr="005E770B" w:rsidRDefault="00ED6CE4" w:rsidP="005E770B">
      <w:pPr>
        <w:pStyle w:val="a4"/>
        <w:spacing w:before="0" w:beforeAutospacing="0" w:after="0" w:afterAutospacing="0"/>
        <w:jc w:val="center"/>
        <w:rPr>
          <w:b/>
        </w:rPr>
      </w:pPr>
      <w:r w:rsidRPr="005E770B">
        <w:rPr>
          <w:b/>
        </w:rPr>
        <w:t>СЦЕНАРИЙ ТРЕНИНГОВОГО ЗАНЯТИЯ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5E770B">
        <w:rPr>
          <w:b/>
          <w:color w:val="000000"/>
        </w:rPr>
        <w:t>«МОЯ КАРТА ПРОФЕССИЙ»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center"/>
        <w:rPr>
          <w:b/>
          <w:color w:val="000000"/>
        </w:rPr>
      </w:pPr>
    </w:p>
    <w:p w:rsidR="005E770B" w:rsidRPr="005E770B" w:rsidRDefault="005E770B" w:rsidP="001234F4">
      <w:pPr>
        <w:pStyle w:val="a4"/>
        <w:spacing w:before="0" w:beforeAutospacing="0" w:after="0" w:afterAutospacing="0"/>
        <w:ind w:firstLine="708"/>
        <w:jc w:val="both"/>
      </w:pPr>
      <w:r w:rsidRPr="005E770B">
        <w:rPr>
          <w:b/>
        </w:rPr>
        <w:t>Цель:</w:t>
      </w:r>
      <w:r w:rsidRPr="005E770B">
        <w:t xml:space="preserve"> Создание условий для определения </w:t>
      </w:r>
      <w:proofErr w:type="gramStart"/>
      <w:r w:rsidRPr="005E770B">
        <w:t>обучающимися</w:t>
      </w:r>
      <w:proofErr w:type="gramEnd"/>
      <w:r w:rsidRPr="005E770B">
        <w:t xml:space="preserve"> наиболее подходящего типа (типов) профессиональной деятельности (по классификации профессий Е.А. Климова) посредством погружения в </w:t>
      </w:r>
      <w:proofErr w:type="spellStart"/>
      <w:r w:rsidRPr="005E770B">
        <w:t>тренинговую</w:t>
      </w:r>
      <w:proofErr w:type="spellEnd"/>
      <w:r w:rsidRPr="005E770B">
        <w:t xml:space="preserve"> среду с последующей разработкой индивидуальной карты профессий («Моя карта профессий»).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center"/>
        <w:rPr>
          <w:b/>
        </w:rPr>
      </w:pPr>
    </w:p>
    <w:p w:rsidR="005E770B" w:rsidRPr="005E770B" w:rsidRDefault="005E770B" w:rsidP="005E770B">
      <w:pPr>
        <w:pStyle w:val="a4"/>
        <w:spacing w:before="0" w:beforeAutospacing="0" w:after="0" w:afterAutospacing="0"/>
        <w:jc w:val="center"/>
        <w:rPr>
          <w:b/>
          <w:u w:val="single"/>
        </w:rPr>
      </w:pPr>
      <w:r w:rsidRPr="005E770B">
        <w:rPr>
          <w:b/>
          <w:u w:val="single"/>
        </w:rPr>
        <w:t>ВВОДНЫЙ ЭТАП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БЛОК: ЗНАКОМСТВО</w:t>
      </w:r>
    </w:p>
    <w:p w:rsidR="005E770B" w:rsidRPr="005E770B" w:rsidRDefault="005E770B" w:rsidP="005E770B">
      <w:pPr>
        <w:pStyle w:val="a4"/>
        <w:numPr>
          <w:ilvl w:val="0"/>
          <w:numId w:val="12"/>
        </w:numPr>
        <w:spacing w:before="0" w:beforeAutospacing="0" w:after="0" w:afterAutospacing="0"/>
        <w:jc w:val="center"/>
        <w:rPr>
          <w:b/>
        </w:rPr>
      </w:pPr>
      <w:r w:rsidRPr="005E770B">
        <w:rPr>
          <w:b/>
        </w:rPr>
        <w:t>Упражнение «Кем ты работаешь?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5 минут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Знакомство с участниками тренинга, введение в тему профессий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не требуются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Содержание: </w:t>
      </w:r>
      <w:r w:rsidRPr="005E770B">
        <w:t>Участникам тренинга необходимо представиться. Выбрать любую профессию и попытаться рассказать в трёх предложениях о себе как о представителе этой профессии. Задача остальных участников группы: отгадать, какую профессию загадал первый участник. Далее слово предоставляется следующему участнику тренинга и т.д.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  <w:i/>
        </w:rPr>
      </w:pPr>
      <w:r w:rsidRPr="005E770B">
        <w:rPr>
          <w:b/>
          <w:i/>
        </w:rPr>
        <w:t>Примерные вопросы для обсуждения: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t>Чем был обусловлен выбор загаданной профессии?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t>Легко или сложно было понять, какую профессию загадывали ребята? Почему?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t>И т.д.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</w:pPr>
    </w:p>
    <w:p w:rsidR="005E770B" w:rsidRPr="005E770B" w:rsidRDefault="005E770B" w:rsidP="005E770B">
      <w:pPr>
        <w:pStyle w:val="a4"/>
        <w:spacing w:before="0" w:beforeAutospacing="0" w:after="0" w:afterAutospacing="0"/>
        <w:jc w:val="center"/>
        <w:rPr>
          <w:b/>
          <w:u w:val="single"/>
        </w:rPr>
      </w:pPr>
      <w:r w:rsidRPr="005E770B">
        <w:rPr>
          <w:b/>
          <w:u w:val="single"/>
        </w:rPr>
        <w:t>ОСНОВНОЙ ЭТАП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БЛОК: ДИАГНОСТИКА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  <w:u w:val="single"/>
        </w:rPr>
      </w:pPr>
    </w:p>
    <w:p w:rsidR="005E770B" w:rsidRPr="005E770B" w:rsidRDefault="005E770B" w:rsidP="005E770B">
      <w:pPr>
        <w:pStyle w:val="a4"/>
        <w:numPr>
          <w:ilvl w:val="0"/>
          <w:numId w:val="12"/>
        </w:numPr>
        <w:spacing w:before="0" w:beforeAutospacing="0" w:after="0" w:afterAutospacing="0"/>
        <w:jc w:val="center"/>
        <w:rPr>
          <w:b/>
        </w:rPr>
      </w:pPr>
      <w:r w:rsidRPr="005E770B">
        <w:rPr>
          <w:b/>
        </w:rPr>
        <w:t>Фиксация уровня профессионального самоопределения (Входная диагностика)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3 минуты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определение текущего уровня профессионального самоопределения участников тренинга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карточки (по числу участников тренинга), магнитная доска, магнитики, фломастеры (чтобы участники написали своё имя на карточке)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Содержание: </w:t>
      </w:r>
      <w:r w:rsidRPr="005E770B">
        <w:t>Оценка каждым обучающимся уровня своего профессионального самоопределения на данный момент (посредством отнесения карточки/жетончика/смайлика к одному из 4 уровней профессионального самоопределения, выделенного в рамках данного проекта). Участники подписывают свои карточки и прикрепляют к доске в зависимости от уровня профессионального самоопределения.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t>Уровни профессионального самоопределения представлены на доске:</w:t>
      </w:r>
    </w:p>
    <w:p w:rsidR="005E770B" w:rsidRPr="005E770B" w:rsidRDefault="005E770B" w:rsidP="001234F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Точно знаю, какая сфера (тип, группа) профессий мне подходит.</w:t>
      </w:r>
    </w:p>
    <w:p w:rsidR="005E770B" w:rsidRPr="005E770B" w:rsidRDefault="005E770B" w:rsidP="001234F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Скорее знаю, чем НЕ знаю, какая сфера (тип, группа) профессий мне подходит.</w:t>
      </w:r>
    </w:p>
    <w:p w:rsidR="005E770B" w:rsidRPr="005E770B" w:rsidRDefault="005E770B" w:rsidP="001234F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Скорее НЕ знаю, чем знаю, какая сфера (тип, группа) профессий мне подходит.</w:t>
      </w:r>
    </w:p>
    <w:p w:rsidR="005E770B" w:rsidRPr="005E770B" w:rsidRDefault="005E770B" w:rsidP="001234F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Вообще не имею понятия, какая сфера (тип, группа) профессий мне подходит.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</w:pPr>
    </w:p>
    <w:p w:rsidR="005E770B" w:rsidRPr="005E770B" w:rsidRDefault="005E770B" w:rsidP="005E770B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E770B">
        <w:rPr>
          <w:rFonts w:ascii="Times New Roman" w:hAnsi="Times New Roman" w:cs="Times New Roman"/>
          <w:b/>
          <w:sz w:val="24"/>
          <w:szCs w:val="24"/>
        </w:rPr>
        <w:t>Дифференциально-диагностический</w:t>
      </w:r>
      <w:proofErr w:type="gramEnd"/>
      <w:r w:rsidRPr="005E77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опросник</w:t>
      </w:r>
      <w:proofErr w:type="spellEnd"/>
      <w:r w:rsidRPr="005E770B">
        <w:rPr>
          <w:rFonts w:ascii="Times New Roman" w:hAnsi="Times New Roman" w:cs="Times New Roman"/>
          <w:b/>
          <w:sz w:val="24"/>
          <w:szCs w:val="24"/>
        </w:rPr>
        <w:t xml:space="preserve"> (ДДО) Е.А.Климова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7 минут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выявление склонности (предрасположенности) человека к определенным типам профессий.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 xml:space="preserve">: бланки с </w:t>
      </w:r>
      <w:proofErr w:type="spellStart"/>
      <w:r w:rsidRPr="005E770B">
        <w:t>опросником</w:t>
      </w:r>
      <w:proofErr w:type="spellEnd"/>
      <w:r w:rsidRPr="005E770B">
        <w:t xml:space="preserve"> и ручки по числу участников тренинга</w:t>
      </w:r>
      <w:r w:rsidR="001234F4">
        <w:t>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Инструкция к тесту. «Предположим, что после соответствующего обучения Вы сможете выполнить любую работу. Но если бы Вам пришлось выбирать только из двух возможностей, что бы Вы предпочли?». После завершения ведущие тренинга собирают бланки и передают помощникам (помощнику) для обработки и интерпретации результатов.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ЧЕЛОВЕК-ЧЕЛОВЕК</w:t>
      </w:r>
    </w:p>
    <w:p w:rsidR="00E7148A" w:rsidRPr="005E770B" w:rsidRDefault="00E7148A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770B" w:rsidRPr="00E7148A" w:rsidRDefault="00FA1165" w:rsidP="005E770B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Беседа «Человек-Человек»</w:t>
      </w:r>
    </w:p>
    <w:p w:rsidR="005E770B" w:rsidRDefault="00FA1165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Продолжительность: </w:t>
      </w:r>
      <w:r w:rsidR="005E770B" w:rsidRPr="00E7148A">
        <w:rPr>
          <w:rFonts w:ascii="Times New Roman" w:hAnsi="Times New Roman" w:cs="Times New Roman"/>
          <w:sz w:val="24"/>
          <w:szCs w:val="24"/>
        </w:rPr>
        <w:t>3 минуты</w:t>
      </w:r>
      <w:r w:rsidR="00E7148A">
        <w:rPr>
          <w:rFonts w:ascii="Times New Roman" w:hAnsi="Times New Roman" w:cs="Times New Roman"/>
          <w:sz w:val="24"/>
          <w:szCs w:val="24"/>
        </w:rPr>
        <w:t>.</w:t>
      </w:r>
    </w:p>
    <w:p w:rsidR="00FA1165" w:rsidRDefault="00FA1165" w:rsidP="00FA11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7148A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E71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7148A">
        <w:rPr>
          <w:rFonts w:ascii="Times New Roman" w:hAnsi="Times New Roman" w:cs="Times New Roman"/>
          <w:sz w:val="24"/>
          <w:szCs w:val="24"/>
        </w:rPr>
        <w:t xml:space="preserve"> с профессиями, относящимися к данному типу</w:t>
      </w:r>
      <w:r w:rsidR="00E7148A" w:rsidRPr="00E7148A">
        <w:rPr>
          <w:rFonts w:ascii="Times New Roman" w:hAnsi="Times New Roman" w:cs="Times New Roman"/>
          <w:sz w:val="24"/>
          <w:szCs w:val="24"/>
        </w:rPr>
        <w:t>.</w:t>
      </w:r>
    </w:p>
    <w:p w:rsidR="00FA1165" w:rsidRDefault="00E7148A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  <w:r w:rsidRPr="00E7148A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E7148A" w:rsidRPr="00E7148A" w:rsidRDefault="00E7148A" w:rsidP="00FA11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p w:rsidR="00FA1165" w:rsidRPr="00FA1165" w:rsidRDefault="00FA1165" w:rsidP="00FA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165">
        <w:rPr>
          <w:rFonts w:ascii="Times New Roman" w:hAnsi="Times New Roman" w:cs="Times New Roman"/>
          <w:sz w:val="24"/>
          <w:szCs w:val="24"/>
        </w:rPr>
        <w:t>- Первый тип профессий, который мы сегодня рассмотрим – «Человек – человек». Что является отличительным признаком данного типа профессий?</w:t>
      </w:r>
    </w:p>
    <w:p w:rsidR="00FA1165" w:rsidRPr="00FA1165" w:rsidRDefault="00FA1165" w:rsidP="00FA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165">
        <w:rPr>
          <w:rFonts w:ascii="Times New Roman" w:hAnsi="Times New Roman" w:cs="Times New Roman"/>
          <w:sz w:val="24"/>
          <w:szCs w:val="24"/>
        </w:rPr>
        <w:t xml:space="preserve">Конечно, главное содержание труда в этих профессиях — эффективное взаимодействие между людьми. Кстати, умение продуктивно общаться необходимо каждому из нас. </w:t>
      </w:r>
    </w:p>
    <w:p w:rsidR="00FA1165" w:rsidRPr="00FA1165" w:rsidRDefault="00FA1165" w:rsidP="00FA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165">
        <w:rPr>
          <w:rFonts w:ascii="Times New Roman" w:hAnsi="Times New Roman" w:cs="Times New Roman"/>
          <w:sz w:val="24"/>
          <w:szCs w:val="24"/>
        </w:rPr>
        <w:t>- Какие еще профессии вы знаете, которые можно отнести к данной группе?</w:t>
      </w:r>
    </w:p>
    <w:p w:rsidR="005E770B" w:rsidRPr="00E7148A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«Бестолковый подчиненный»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10 минут.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диагностика и</w:t>
      </w:r>
      <w:r w:rsidRPr="005E770B">
        <w:rPr>
          <w:b/>
        </w:rPr>
        <w:t xml:space="preserve"> </w:t>
      </w:r>
      <w:r w:rsidRPr="005E770B">
        <w:t>развитие коммуникативной компетенции.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не требуются.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 xml:space="preserve">Участники тренинга разбиваются на группы по несколько человек (по 3-4). 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Задача каждой группы - придумать, продумать и разыграть ролевую игру с участием «Начальника» и «Подчиненного», а также - возможно - других персонажей.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Основная идея у всех общая: «Начальник» вызвал «Подчиненного» для того, чтобы дать ему какое-то задание, довольно важное. Подчиненному очень не хочется браться за это дело в силу тех или иных причин (эти причины тоже можно продумать), поэтому он пытается всячески уклониться от поручения. Далее группы по очереди представляют свои сценки.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  <w:i/>
        </w:rPr>
      </w:pPr>
      <w:r w:rsidRPr="005E770B">
        <w:rPr>
          <w:b/>
          <w:i/>
        </w:rPr>
        <w:t>Примерные вопросы для обсуждения:</w:t>
      </w:r>
    </w:p>
    <w:p w:rsidR="005E770B" w:rsidRPr="005E770B" w:rsidRDefault="005E770B" w:rsidP="005E770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Какие моменты показались наблюдателям наиболее яркими?</w:t>
      </w:r>
    </w:p>
    <w:p w:rsidR="005E770B" w:rsidRPr="005E770B" w:rsidRDefault="005E770B" w:rsidP="005E770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Какие коммуникативные умения и навыки были продемонстрированы?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Самооценивание</w:t>
      </w:r>
      <w:proofErr w:type="spellEnd"/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2 минуты.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rPr>
          <w:color w:val="000000" w:themeColor="text1"/>
        </w:rPr>
        <w:t xml:space="preserve">создание условий для </w:t>
      </w:r>
      <w:proofErr w:type="gramStart"/>
      <w:r w:rsidRPr="005E770B">
        <w:rPr>
          <w:color w:val="000000" w:themeColor="text1"/>
        </w:rPr>
        <w:t>индивидуального</w:t>
      </w:r>
      <w:proofErr w:type="gramEnd"/>
      <w:r w:rsidRPr="005E770B">
        <w:rPr>
          <w:color w:val="000000" w:themeColor="text1"/>
        </w:rPr>
        <w:t xml:space="preserve"> </w:t>
      </w:r>
      <w:proofErr w:type="spellStart"/>
      <w:r w:rsidRPr="005E770B">
        <w:rPr>
          <w:color w:val="000000" w:themeColor="text1"/>
        </w:rPr>
        <w:t>самооценивания</w:t>
      </w:r>
      <w:proofErr w:type="spellEnd"/>
      <w:r w:rsidRPr="005E770B">
        <w:rPr>
          <w:color w:val="000000" w:themeColor="text1"/>
        </w:rPr>
        <w:t xml:space="preserve"> обучающимися своих профессиональных склонностей.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Карточки «Моя карта профессии» (по числу участников тренинга), фломастеры каждому участнику.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5E770B">
        <w:rPr>
          <w:rFonts w:ascii="Times New Roman" w:hAnsi="Times New Roman" w:cs="Times New Roman"/>
          <w:sz w:val="24"/>
          <w:szCs w:val="24"/>
        </w:rPr>
        <w:t xml:space="preserve"> Каждый обучающийся определяет уровень того, насколько подходит ему данный тип профессии и отмечает в «Моей карте профессии» </w:t>
      </w:r>
      <w:r w:rsidRPr="005E770B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Pr="005E770B">
        <w:rPr>
          <w:rFonts w:ascii="Times New Roman" w:hAnsi="Times New Roman" w:cs="Times New Roman"/>
          <w:sz w:val="24"/>
          <w:szCs w:val="24"/>
        </w:rPr>
        <w:t xml:space="preserve"> по шкале от «0» до «8» баллов на линии «человек-человек».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РАЗМИНКА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«Лови кастрюлю»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3 минуты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смена деятельности, переключение внимания.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не требуются</w:t>
      </w:r>
      <w:r w:rsidR="001234F4">
        <w:t>.</w:t>
      </w:r>
    </w:p>
    <w:p w:rsidR="005E770B" w:rsidRPr="005E770B" w:rsidRDefault="005E770B" w:rsidP="001234F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770B">
        <w:rPr>
          <w:b/>
        </w:rPr>
        <w:t xml:space="preserve">Содержание: </w:t>
      </w:r>
      <w:r w:rsidRPr="005E770B">
        <w:rPr>
          <w:color w:val="000000"/>
        </w:rPr>
        <w:t>Участники стоят в кругу и перебрасывают воображаемый предмет. Он может быть любым, но партнеру необходимо сказать, что за предмет ты бросаешь, и придумать, для чего он ему нужен. Бросающий и ловящий должны увидеть и ощутить в руках воображаемый предмет.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lastRenderedPageBreak/>
        <w:t>БЛОК: ЧЕЛОВЕК-ТЕХНИКА</w:t>
      </w:r>
    </w:p>
    <w:p w:rsidR="00E7148A" w:rsidRPr="00E7148A" w:rsidRDefault="00E7148A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Беседа «Человек-Техника»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Продолжительность: </w:t>
      </w:r>
      <w:r w:rsidRPr="00E7148A">
        <w:rPr>
          <w:rFonts w:ascii="Times New Roman" w:hAnsi="Times New Roman" w:cs="Times New Roman"/>
          <w:sz w:val="24"/>
          <w:szCs w:val="24"/>
        </w:rPr>
        <w:t>3 минуты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7148A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E71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7148A">
        <w:rPr>
          <w:rFonts w:ascii="Times New Roman" w:hAnsi="Times New Roman" w:cs="Times New Roman"/>
          <w:sz w:val="24"/>
          <w:szCs w:val="24"/>
        </w:rPr>
        <w:t xml:space="preserve"> с профессиями, относящимися к данному типу.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  <w:r w:rsidRPr="00E7148A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Содержание: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48A" w:rsidRPr="00E7148A" w:rsidRDefault="00E7148A" w:rsidP="00E7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 xml:space="preserve">- Что является отличительным признаком данного типа профессий? </w:t>
      </w:r>
    </w:p>
    <w:p w:rsidR="00E7148A" w:rsidRPr="00E7148A" w:rsidRDefault="00E7148A" w:rsidP="00E7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>- К группе «Человек - техника» относятся профессии, связанные с созданием, монтажом, сборкой и наладкой технических устройств, эксплуатацией технических средств, ремонтом техники, производством, обслуживанием и проектированием любой техники, от космических ракет и компьютеров до наковальни и молота кузнеца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«Моя ловушка»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10 минут.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Цель: </w:t>
      </w:r>
      <w:r w:rsidRPr="005E770B">
        <w:t>диагностика и развитие технического и творческого мышления, воображения.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3 воздушных шарика, нитки, бумага А</w:t>
      </w:r>
      <w:proofErr w:type="gramStart"/>
      <w:r w:rsidRPr="005E770B">
        <w:t>4</w:t>
      </w:r>
      <w:proofErr w:type="gramEnd"/>
      <w:r w:rsidRPr="005E770B">
        <w:t>, газеты и журналы, скотч, клей, ножницы.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Группа делится на несколько подгрупп (3). Каждой подгруппе необходимо сконструировать ловушку из предложенных материалов. Далее они демонстрируют свои изобретения.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770B">
        <w:rPr>
          <w:rFonts w:ascii="Times New Roman" w:hAnsi="Times New Roman" w:cs="Times New Roman"/>
          <w:b/>
          <w:i/>
          <w:sz w:val="24"/>
          <w:szCs w:val="24"/>
        </w:rPr>
        <w:t>Примерные вопросы для обсуждения:</w:t>
      </w:r>
    </w:p>
    <w:p w:rsidR="005E770B" w:rsidRPr="005E770B" w:rsidRDefault="005E770B" w:rsidP="005E770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Оцените сложность выполнения задания?</w:t>
      </w:r>
    </w:p>
    <w:p w:rsidR="005E770B" w:rsidRPr="005E770B" w:rsidRDefault="005E770B" w:rsidP="005E770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0B">
        <w:rPr>
          <w:rFonts w:ascii="Times New Roman" w:hAnsi="Times New Roman" w:cs="Times New Roman"/>
          <w:sz w:val="24"/>
          <w:szCs w:val="24"/>
        </w:rPr>
        <w:t>Изобретения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какой команды Вам кажется наиболее оригинальным/ работоспособным?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Самооценивание</w:t>
      </w:r>
      <w:proofErr w:type="spellEnd"/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2 минуты.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rPr>
          <w:color w:val="000000" w:themeColor="text1"/>
        </w:rPr>
        <w:t xml:space="preserve">создание условий для </w:t>
      </w:r>
      <w:proofErr w:type="gramStart"/>
      <w:r w:rsidRPr="005E770B">
        <w:rPr>
          <w:color w:val="000000" w:themeColor="text1"/>
        </w:rPr>
        <w:t>индивидуального</w:t>
      </w:r>
      <w:proofErr w:type="gramEnd"/>
      <w:r w:rsidRPr="005E770B">
        <w:rPr>
          <w:color w:val="000000" w:themeColor="text1"/>
        </w:rPr>
        <w:t xml:space="preserve"> </w:t>
      </w:r>
      <w:proofErr w:type="spellStart"/>
      <w:r w:rsidRPr="005E770B">
        <w:rPr>
          <w:color w:val="000000" w:themeColor="text1"/>
        </w:rPr>
        <w:t>самооценивания</w:t>
      </w:r>
      <w:proofErr w:type="spellEnd"/>
      <w:r w:rsidRPr="005E770B">
        <w:rPr>
          <w:color w:val="000000" w:themeColor="text1"/>
        </w:rPr>
        <w:t xml:space="preserve"> обучающимися своих профессиональных склонностей.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Карточки «Моя карта профессии» (по числу участников тренинга), фломастеры каждому участнику.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5E770B">
        <w:rPr>
          <w:rFonts w:ascii="Times New Roman" w:hAnsi="Times New Roman" w:cs="Times New Roman"/>
          <w:sz w:val="24"/>
          <w:szCs w:val="24"/>
        </w:rPr>
        <w:t xml:space="preserve"> Каждый обучающийся определяет уровень того, насколько подходит ему данный тип профессии и отмечает в «Моей карте профессии» </w:t>
      </w:r>
      <w:r w:rsidRPr="005E770B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Pr="005E770B">
        <w:rPr>
          <w:rFonts w:ascii="Times New Roman" w:hAnsi="Times New Roman" w:cs="Times New Roman"/>
          <w:sz w:val="24"/>
          <w:szCs w:val="24"/>
        </w:rPr>
        <w:t xml:space="preserve"> по шкале от «0» до «8» баллов на линии «человек-техника».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РАЗМИНКА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«Первая скрипка»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3 минуты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смена деятельности, переключение внимания.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не требуются</w:t>
      </w:r>
      <w:r w:rsidR="001234F4">
        <w:t>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Один человек выходит за дверь. В это время все остальные участники выбирают кого-то, кто будет инициатором движений, которые группа начнет синхронно выполнять, когда первый игрок вернется в команду. Задача водящего участника – внимательно понаблюдав за движениями группы, догадаться, кто является «первой скрипкой», чьи движения копируют все остальные участники.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ЧЕЛОВЕК-</w:t>
      </w:r>
      <w:r w:rsidRPr="005E770B">
        <w:rPr>
          <w:rFonts w:ascii="Times New Roman" w:hAnsi="Times New Roman" w:cs="Times New Roman"/>
          <w:sz w:val="24"/>
          <w:szCs w:val="24"/>
        </w:rPr>
        <w:t xml:space="preserve"> </w:t>
      </w:r>
      <w:r w:rsidRPr="005E770B">
        <w:rPr>
          <w:rFonts w:ascii="Times New Roman" w:hAnsi="Times New Roman" w:cs="Times New Roman"/>
          <w:b/>
          <w:sz w:val="24"/>
          <w:szCs w:val="24"/>
        </w:rPr>
        <w:t>ПРИРОДА</w:t>
      </w:r>
    </w:p>
    <w:p w:rsidR="00E7148A" w:rsidRPr="00E7148A" w:rsidRDefault="00E7148A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Беседа «Человек-Природа»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Продолжительность: </w:t>
      </w:r>
      <w:r w:rsidRPr="00E7148A">
        <w:rPr>
          <w:rFonts w:ascii="Times New Roman" w:hAnsi="Times New Roman" w:cs="Times New Roman"/>
          <w:sz w:val="24"/>
          <w:szCs w:val="24"/>
        </w:rPr>
        <w:t>3 минуты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7148A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E71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7148A">
        <w:rPr>
          <w:rFonts w:ascii="Times New Roman" w:hAnsi="Times New Roman" w:cs="Times New Roman"/>
          <w:sz w:val="24"/>
          <w:szCs w:val="24"/>
        </w:rPr>
        <w:t xml:space="preserve"> с профессиями, относящимися к данному типу.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  <w:r w:rsidRPr="00E7148A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p w:rsidR="00E7148A" w:rsidRPr="00E7148A" w:rsidRDefault="00E7148A" w:rsidP="00E7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48A">
        <w:rPr>
          <w:rFonts w:ascii="Times New Roman" w:hAnsi="Times New Roman" w:cs="Times New Roman"/>
          <w:sz w:val="24"/>
          <w:szCs w:val="24"/>
        </w:rPr>
        <w:t>- Что является отличительным признаком данного типа профессий?</w:t>
      </w:r>
    </w:p>
    <w:p w:rsidR="00E7148A" w:rsidRPr="00E7148A" w:rsidRDefault="00E7148A" w:rsidP="00E7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lastRenderedPageBreak/>
        <w:t>- Конечно, к этой группе относятся все профессии, связанные с живой и неживой природой. Исследование, изучение и использование природных ресурсов, уход за животными и растениями, их лечение — вот возможные виды деятельности. Какие еще профессии вы знаете, которые можно отнести к данной группе?</w:t>
      </w:r>
    </w:p>
    <w:p w:rsidR="00E7148A" w:rsidRPr="005E770B" w:rsidRDefault="00E7148A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770B" w:rsidRPr="00E7148A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Упражнение «</w:t>
      </w:r>
      <w:proofErr w:type="spellStart"/>
      <w:r w:rsidRPr="00E7148A">
        <w:rPr>
          <w:rFonts w:ascii="Times New Roman" w:hAnsi="Times New Roman" w:cs="Times New Roman"/>
          <w:b/>
          <w:sz w:val="24"/>
          <w:szCs w:val="24"/>
        </w:rPr>
        <w:t>БиоАссорти</w:t>
      </w:r>
      <w:proofErr w:type="spellEnd"/>
      <w:r w:rsidRPr="00E7148A">
        <w:rPr>
          <w:rFonts w:ascii="Times New Roman" w:hAnsi="Times New Roman" w:cs="Times New Roman"/>
          <w:b/>
          <w:sz w:val="24"/>
          <w:szCs w:val="24"/>
        </w:rPr>
        <w:t>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10 минут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Цель: </w:t>
      </w:r>
      <w:r w:rsidRPr="005E770B">
        <w:t>диагностика умения ориентироваться в проблемах окружающей среды, а также оценка заинтересованности в них и в их решении.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бумага А</w:t>
      </w:r>
      <w:proofErr w:type="gramStart"/>
      <w:r w:rsidRPr="005E770B">
        <w:t>4</w:t>
      </w:r>
      <w:proofErr w:type="gramEnd"/>
      <w:r w:rsidRPr="005E770B">
        <w:t>, ручки.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Группа делится на 2 подгруппы. Каждая подгруппа получает своё задание. Одной подгруппе необходимо разработать «Программу освоения жизни на Марсе», другой – разработка идеи реально возможного альтернативного источника энергии. Далее проходит демонстрация своих разработок и обсуждение.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770B">
        <w:rPr>
          <w:rFonts w:ascii="Times New Roman" w:hAnsi="Times New Roman" w:cs="Times New Roman"/>
          <w:b/>
          <w:i/>
          <w:sz w:val="24"/>
          <w:szCs w:val="24"/>
        </w:rPr>
        <w:t>Примерные вопросы для обсуждения:</w:t>
      </w:r>
    </w:p>
    <w:p w:rsidR="005E770B" w:rsidRPr="005E770B" w:rsidRDefault="005E770B" w:rsidP="001234F4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Оцените сложность выполнения задания?</w:t>
      </w:r>
    </w:p>
    <w:p w:rsidR="005E770B" w:rsidRPr="005E770B" w:rsidRDefault="005E770B" w:rsidP="001234F4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Реалистичность выдвигаемых идей участниками.</w:t>
      </w:r>
    </w:p>
    <w:p w:rsidR="005E770B" w:rsidRPr="00E7148A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148A">
        <w:rPr>
          <w:rFonts w:ascii="Times New Roman" w:hAnsi="Times New Roman" w:cs="Times New Roman"/>
          <w:b/>
          <w:sz w:val="24"/>
          <w:szCs w:val="24"/>
        </w:rPr>
        <w:t>Самооценивание</w:t>
      </w:r>
      <w:proofErr w:type="spellEnd"/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2 минуты.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rPr>
          <w:color w:val="000000" w:themeColor="text1"/>
        </w:rPr>
        <w:t xml:space="preserve">создание условий для </w:t>
      </w:r>
      <w:proofErr w:type="gramStart"/>
      <w:r w:rsidRPr="005E770B">
        <w:rPr>
          <w:color w:val="000000" w:themeColor="text1"/>
        </w:rPr>
        <w:t>индивидуального</w:t>
      </w:r>
      <w:proofErr w:type="gramEnd"/>
      <w:r w:rsidRPr="005E770B">
        <w:rPr>
          <w:color w:val="000000" w:themeColor="text1"/>
        </w:rPr>
        <w:t xml:space="preserve"> </w:t>
      </w:r>
      <w:proofErr w:type="spellStart"/>
      <w:r w:rsidRPr="005E770B">
        <w:rPr>
          <w:color w:val="000000" w:themeColor="text1"/>
        </w:rPr>
        <w:t>самооценивания</w:t>
      </w:r>
      <w:proofErr w:type="spellEnd"/>
      <w:r w:rsidRPr="005E770B">
        <w:rPr>
          <w:color w:val="000000" w:themeColor="text1"/>
        </w:rPr>
        <w:t xml:space="preserve"> обучающимися своих профессиональных склонностей.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Карточки «Моя карта профессии» (по числу участников тренинга), фломастеры каждому участнику.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5E770B">
        <w:rPr>
          <w:rFonts w:ascii="Times New Roman" w:hAnsi="Times New Roman" w:cs="Times New Roman"/>
          <w:sz w:val="24"/>
          <w:szCs w:val="24"/>
        </w:rPr>
        <w:t xml:space="preserve"> Каждый обучающийся определяет уровень того, насколько подходит ему данный тип профессии и отмечает в «Моей карте профессии» </w:t>
      </w:r>
      <w:r w:rsidRPr="005E770B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Pr="005E770B">
        <w:rPr>
          <w:rFonts w:ascii="Times New Roman" w:hAnsi="Times New Roman" w:cs="Times New Roman"/>
          <w:sz w:val="24"/>
          <w:szCs w:val="24"/>
        </w:rPr>
        <w:t xml:space="preserve"> по шкале от «0» до «8» баллов на линии «человек-природа».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РАЗМИНКА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«Дракон. Принцесса. Самурай»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3 минуты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смена деятельности, переключение внимания.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не требуются</w:t>
      </w:r>
      <w:r w:rsidR="001234F4">
        <w:t>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Давайте разделимся на две, равные по количеству участников команды. Я предлагаю вам сыграть в игру «Принцесса и самурай». Эта игра похожа на детскую игрушку «Камень-Ножницы-Бумага». Помните такую игру? Только эта игра командная. Это означает, что у участников команд будет время, чтобы договориться какую фигуру они будут показывать. После того как вы договоритесь, команды выстраиваются в две шеренги друг против друга и по моей команде, вы одновременно, показываете выбранные фигуры. Фигур у нас будет три: принцесса, самурай и дракон. Принцесса побеждает Самурая, Самурай дракона, Дракон Принцессу. Как показывать фигуры?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Самурай. Как будем его показывать? Обычный образ самурая это меч, он агрессивен и кричит «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банзай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>». Давайте попробуем показать самурая: у каждого в руке меч, шаг вперед, бьем мечом и кричим «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банзай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>»! На счет три-четыре!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Дракон. Как дракона покажем? Он больший и страшный, а еще у него изо рта пламя бьет. Давайте попробуем по моей команде показать дракона: шаг вперед, руки-когти и рычим –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р-р-рррр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>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Принцесса. Попробуем: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девочка-припевочка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>, в руках подол, ногами как в варьете и поет «ля-ля-ля».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Разобрались с фигурами, теперь у каждой команды есть 30 секунд, чтобы обсудить свой первый ход, т.е. то, какую фигуру вы будете показывать. Постарайтесь обсуждать так, чтобы вас не услышала другая команда.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БЛОК: </w:t>
      </w:r>
      <w:proofErr w:type="gramStart"/>
      <w:r w:rsidRPr="005E770B">
        <w:rPr>
          <w:rFonts w:ascii="Times New Roman" w:hAnsi="Times New Roman" w:cs="Times New Roman"/>
          <w:b/>
          <w:sz w:val="24"/>
          <w:szCs w:val="24"/>
        </w:rPr>
        <w:t>ЧЕЛОВЕК-ЗНАКОВАЯ</w:t>
      </w:r>
      <w:proofErr w:type="gramEnd"/>
      <w:r w:rsidRPr="005E770B">
        <w:rPr>
          <w:rFonts w:ascii="Times New Roman" w:hAnsi="Times New Roman" w:cs="Times New Roman"/>
          <w:b/>
          <w:sz w:val="24"/>
          <w:szCs w:val="24"/>
        </w:rPr>
        <w:t xml:space="preserve"> СИСТЕМА</w:t>
      </w:r>
    </w:p>
    <w:p w:rsidR="00E7148A" w:rsidRPr="00E7148A" w:rsidRDefault="00E7148A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Беседа «Челове</w:t>
      </w:r>
      <w:proofErr w:type="gramStart"/>
      <w:r w:rsidRPr="00E7148A">
        <w:rPr>
          <w:rFonts w:ascii="Times New Roman" w:hAnsi="Times New Roman" w:cs="Times New Roman"/>
          <w:b/>
          <w:sz w:val="24"/>
          <w:szCs w:val="24"/>
        </w:rPr>
        <w:t>к-</w:t>
      </w:r>
      <w:proofErr w:type="gramEnd"/>
      <w:r w:rsidRPr="00E7148A">
        <w:rPr>
          <w:rFonts w:ascii="Times New Roman" w:hAnsi="Times New Roman" w:cs="Times New Roman"/>
          <w:b/>
          <w:sz w:val="24"/>
          <w:szCs w:val="24"/>
        </w:rPr>
        <w:t xml:space="preserve"> Знаковая система»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Продолжительность: </w:t>
      </w:r>
      <w:r w:rsidRPr="00E7148A">
        <w:rPr>
          <w:rFonts w:ascii="Times New Roman" w:hAnsi="Times New Roman" w:cs="Times New Roman"/>
          <w:sz w:val="24"/>
          <w:szCs w:val="24"/>
        </w:rPr>
        <w:t>3 минуты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7148A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E71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7148A">
        <w:rPr>
          <w:rFonts w:ascii="Times New Roman" w:hAnsi="Times New Roman" w:cs="Times New Roman"/>
          <w:sz w:val="24"/>
          <w:szCs w:val="24"/>
        </w:rPr>
        <w:t xml:space="preserve"> с профессиями, относящимися к данному типу.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  <w:r w:rsidRPr="00E7148A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Содержание: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48A" w:rsidRPr="00E7148A" w:rsidRDefault="00E7148A" w:rsidP="00E7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>- Следующий тип профессий – «Человек – знаковая система». Что является отличительным признаком данного типа профессий?</w:t>
      </w:r>
    </w:p>
    <w:p w:rsidR="00E7148A" w:rsidRPr="00E7148A" w:rsidRDefault="00E7148A" w:rsidP="00E7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 xml:space="preserve">- К этой группе относятся все профессии, связанные с использованием устной и письменной речи, работой с документами и цифрами. Это профессии, предметом труда для которых является «знаковая система», то есть вся информация, которую можно представить в виде текстов, формул, знаков, кодов, графиков, диаграмм и чертежей. </w:t>
      </w:r>
    </w:p>
    <w:p w:rsidR="00E7148A" w:rsidRPr="00E7148A" w:rsidRDefault="00E7148A" w:rsidP="00E7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>- Какие еще профессии вы знаете, которые можно отнести к данной группе?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«Шпионы»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10 минут.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Цель: </w:t>
      </w:r>
      <w:r w:rsidRPr="005E770B">
        <w:t>диагностика и развитие точности восприятия, логического мышления, умения видеть то, что стоит за условными знаками.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бланки с текстами (3), чистые листы А</w:t>
      </w:r>
      <w:proofErr w:type="gramStart"/>
      <w:r w:rsidRPr="005E770B">
        <w:t>4</w:t>
      </w:r>
      <w:proofErr w:type="gramEnd"/>
      <w:r w:rsidRPr="005E770B">
        <w:t>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Группа делится на несколько подгрупп (3). Все подгруппы получают один и тот же небольшой текст. Задача каждой подгруппы – создать свою собственную знаковую систему («язык») и перевести предложенный текст в данную систему. Далее подгруппы меняются своими разработками. И теперь перед участниками стоит новая задача: определить и расшифровать, в какой знаковой системе зашифрован всеми знакомый текст.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770B">
        <w:rPr>
          <w:rFonts w:ascii="Times New Roman" w:hAnsi="Times New Roman" w:cs="Times New Roman"/>
          <w:i/>
          <w:sz w:val="24"/>
          <w:szCs w:val="24"/>
        </w:rPr>
        <w:t>Вариант текста для упражнения: «Первое правило – не сдаваться. Второе правило – помнить о первом.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770B">
        <w:rPr>
          <w:rFonts w:ascii="Times New Roman" w:hAnsi="Times New Roman" w:cs="Times New Roman"/>
          <w:b/>
          <w:i/>
          <w:sz w:val="24"/>
          <w:szCs w:val="24"/>
        </w:rPr>
        <w:t>Примерные вопросы для обсуждения:</w:t>
      </w:r>
    </w:p>
    <w:p w:rsidR="005E770B" w:rsidRPr="005E770B" w:rsidRDefault="005E770B" w:rsidP="001234F4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Оцените сложность выполнения задания? </w:t>
      </w:r>
    </w:p>
    <w:p w:rsidR="005E770B" w:rsidRPr="005E770B" w:rsidRDefault="005E770B" w:rsidP="001234F4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Интерес к кодированию и расшифровке текста.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Самооценивание</w:t>
      </w:r>
      <w:proofErr w:type="spellEnd"/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2 минуты.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rPr>
          <w:color w:val="000000" w:themeColor="text1"/>
        </w:rPr>
        <w:t xml:space="preserve">создание условий для </w:t>
      </w:r>
      <w:proofErr w:type="gramStart"/>
      <w:r w:rsidRPr="005E770B">
        <w:rPr>
          <w:color w:val="000000" w:themeColor="text1"/>
        </w:rPr>
        <w:t>индивидуального</w:t>
      </w:r>
      <w:proofErr w:type="gramEnd"/>
      <w:r w:rsidRPr="005E770B">
        <w:rPr>
          <w:color w:val="000000" w:themeColor="text1"/>
        </w:rPr>
        <w:t xml:space="preserve"> </w:t>
      </w:r>
      <w:proofErr w:type="spellStart"/>
      <w:r w:rsidRPr="005E770B">
        <w:rPr>
          <w:color w:val="000000" w:themeColor="text1"/>
        </w:rPr>
        <w:t>самооценивания</w:t>
      </w:r>
      <w:proofErr w:type="spellEnd"/>
      <w:r w:rsidRPr="005E770B">
        <w:rPr>
          <w:color w:val="000000" w:themeColor="text1"/>
        </w:rPr>
        <w:t xml:space="preserve"> обучающимися своих профессиональных склонностей.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Карточки «Моя карта профессии» (по числу участников тренинга), фломастеры каждому участнику.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5E770B">
        <w:rPr>
          <w:rFonts w:ascii="Times New Roman" w:hAnsi="Times New Roman" w:cs="Times New Roman"/>
          <w:sz w:val="24"/>
          <w:szCs w:val="24"/>
        </w:rPr>
        <w:t xml:space="preserve"> Каждый обучающийся определяет уровень того, насколько подходит ему данный тип профессии и отмечает в «Моей карте профессии» </w:t>
      </w:r>
      <w:r w:rsidRPr="005E770B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Pr="005E770B">
        <w:rPr>
          <w:rFonts w:ascii="Times New Roman" w:hAnsi="Times New Roman" w:cs="Times New Roman"/>
          <w:sz w:val="24"/>
          <w:szCs w:val="24"/>
        </w:rPr>
        <w:t xml:space="preserve"> по шкале от «0» до «8» баллов на линии «</w:t>
      </w:r>
      <w:proofErr w:type="spellStart"/>
      <w:proofErr w:type="gramStart"/>
      <w:r w:rsidRPr="005E770B">
        <w:rPr>
          <w:rFonts w:ascii="Times New Roman" w:hAnsi="Times New Roman" w:cs="Times New Roman"/>
          <w:sz w:val="24"/>
          <w:szCs w:val="24"/>
        </w:rPr>
        <w:t>человек-знаковая</w:t>
      </w:r>
      <w:proofErr w:type="spellEnd"/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система».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РАЗМИНКА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«Твое лучшее качество»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3 минуты</w:t>
      </w:r>
      <w:r w:rsidR="001234F4">
        <w:t>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смена деятельности, переключение внимания.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не требуются</w:t>
      </w:r>
      <w:r w:rsidR="001234F4">
        <w:t>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Участники называют имя своего соседа слева и проговаривают следующую фразу: «(имя), твоё лучшее качество…». Фразу завершают каким-либо качеством.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«</w:t>
      </w:r>
      <w:proofErr w:type="gramStart"/>
      <w:r w:rsidRPr="005E770B">
        <w:rPr>
          <w:rFonts w:ascii="Times New Roman" w:hAnsi="Times New Roman" w:cs="Times New Roman"/>
          <w:b/>
          <w:sz w:val="24"/>
          <w:szCs w:val="24"/>
        </w:rPr>
        <w:t>ЧЕЛОВЕК-ХУДОЖЕСТВЕННЫЙ</w:t>
      </w:r>
      <w:proofErr w:type="gramEnd"/>
      <w:r w:rsidRPr="005E770B">
        <w:rPr>
          <w:rFonts w:ascii="Times New Roman" w:hAnsi="Times New Roman" w:cs="Times New Roman"/>
          <w:b/>
          <w:sz w:val="24"/>
          <w:szCs w:val="24"/>
        </w:rPr>
        <w:t xml:space="preserve"> ОБРАЗ»</w:t>
      </w:r>
    </w:p>
    <w:p w:rsidR="00E7148A" w:rsidRPr="005E770B" w:rsidRDefault="00E7148A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48A" w:rsidRPr="00E7148A" w:rsidRDefault="00E7148A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Беседа «Челове</w:t>
      </w:r>
      <w:proofErr w:type="gramStart"/>
      <w:r w:rsidRPr="00E7148A">
        <w:rPr>
          <w:rFonts w:ascii="Times New Roman" w:hAnsi="Times New Roman" w:cs="Times New Roman"/>
          <w:b/>
          <w:sz w:val="24"/>
          <w:szCs w:val="24"/>
        </w:rPr>
        <w:t>к-</w:t>
      </w:r>
      <w:proofErr w:type="gramEnd"/>
      <w:r w:rsidRPr="00E7148A">
        <w:rPr>
          <w:rFonts w:ascii="Times New Roman" w:hAnsi="Times New Roman" w:cs="Times New Roman"/>
          <w:b/>
          <w:sz w:val="24"/>
          <w:szCs w:val="24"/>
        </w:rPr>
        <w:t xml:space="preserve"> Художественный образ»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Продолжительность: </w:t>
      </w:r>
      <w:r w:rsidRPr="00E7148A">
        <w:rPr>
          <w:rFonts w:ascii="Times New Roman" w:hAnsi="Times New Roman" w:cs="Times New Roman"/>
          <w:sz w:val="24"/>
          <w:szCs w:val="24"/>
        </w:rPr>
        <w:t>3 минуты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7148A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E71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7148A">
        <w:rPr>
          <w:rFonts w:ascii="Times New Roman" w:hAnsi="Times New Roman" w:cs="Times New Roman"/>
          <w:sz w:val="24"/>
          <w:szCs w:val="24"/>
        </w:rPr>
        <w:t xml:space="preserve"> с профессиями, относящимися к данному типу.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Ресурсы: </w:t>
      </w:r>
      <w:r w:rsidRPr="00E7148A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E7148A" w:rsidRDefault="00E7148A" w:rsidP="00E71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48A">
        <w:rPr>
          <w:rFonts w:ascii="Times New Roman" w:hAnsi="Times New Roman" w:cs="Times New Roman"/>
          <w:b/>
          <w:sz w:val="24"/>
          <w:szCs w:val="24"/>
        </w:rPr>
        <w:t>Содержание: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48A" w:rsidRPr="00E7148A" w:rsidRDefault="00E7148A" w:rsidP="00E7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>-Что является отличительным признаком данного типа профессий?</w:t>
      </w:r>
    </w:p>
    <w:p w:rsidR="00E7148A" w:rsidRPr="00E7148A" w:rsidRDefault="00E7148A" w:rsidP="00E7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 xml:space="preserve">- К группе Человек – художественный образ  относятся профессии, связанные с изобразительной, музыкальной, литературно-художественной, актерско-сценической деятельностью. Для освоения творческих профессий мало одного желания — необходимы творческие способности, талант, трудолюбие. </w:t>
      </w:r>
    </w:p>
    <w:p w:rsidR="00E7148A" w:rsidRPr="00E7148A" w:rsidRDefault="00E7148A" w:rsidP="00E7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8A">
        <w:rPr>
          <w:rFonts w:ascii="Times New Roman" w:hAnsi="Times New Roman" w:cs="Times New Roman"/>
          <w:sz w:val="24"/>
          <w:szCs w:val="24"/>
        </w:rPr>
        <w:t>- Какие еще профессии вы знаете, которые можно отнести к данной группе?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«Могучая кучка»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10 минут.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Цель: </w:t>
      </w:r>
      <w:r w:rsidRPr="005E770B">
        <w:t>диагностика и развитие творческих способностей участников тренинга.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жетончики для жеребьевки, бумага А</w:t>
      </w:r>
      <w:proofErr w:type="gramStart"/>
      <w:r w:rsidRPr="005E770B">
        <w:t>4</w:t>
      </w:r>
      <w:proofErr w:type="gramEnd"/>
      <w:r w:rsidRPr="005E770B">
        <w:t>, фломастеры, цветные карандаши.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 xml:space="preserve">Группа делится на несколько подгрупп (3 или 4). Каждой подгруппе необходимо подготовить творческий номер/продукт в той или иной сфере (театр, музыка, литература, 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>). Сфера определяется по жребию.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770B">
        <w:rPr>
          <w:rFonts w:ascii="Times New Roman" w:hAnsi="Times New Roman" w:cs="Times New Roman"/>
          <w:b/>
          <w:i/>
          <w:sz w:val="24"/>
          <w:szCs w:val="24"/>
        </w:rPr>
        <w:t>Примерные вопросы для обсуждения:</w:t>
      </w:r>
    </w:p>
    <w:p w:rsidR="005E770B" w:rsidRPr="005E770B" w:rsidRDefault="005E770B" w:rsidP="001234F4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Оцените сложность выполнения задания? </w:t>
      </w:r>
    </w:p>
    <w:p w:rsidR="005E770B" w:rsidRPr="005E770B" w:rsidRDefault="005E770B" w:rsidP="001234F4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Мысли, чувства ощущения при выполнении и демонстрации творческих продуктов</w:t>
      </w:r>
      <w:r w:rsidR="001234F4">
        <w:rPr>
          <w:rFonts w:ascii="Times New Roman" w:hAnsi="Times New Roman" w:cs="Times New Roman"/>
          <w:sz w:val="24"/>
          <w:szCs w:val="24"/>
        </w:rPr>
        <w:t>?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770B">
        <w:rPr>
          <w:rFonts w:ascii="Times New Roman" w:hAnsi="Times New Roman" w:cs="Times New Roman"/>
          <w:b/>
          <w:sz w:val="24"/>
          <w:szCs w:val="24"/>
        </w:rPr>
        <w:t>Самооценивание</w:t>
      </w:r>
      <w:proofErr w:type="spellEnd"/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2 минуты.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rPr>
          <w:color w:val="000000" w:themeColor="text1"/>
        </w:rPr>
        <w:t xml:space="preserve">создание условий для </w:t>
      </w:r>
      <w:proofErr w:type="gramStart"/>
      <w:r w:rsidRPr="005E770B">
        <w:rPr>
          <w:color w:val="000000" w:themeColor="text1"/>
        </w:rPr>
        <w:t>индивидуального</w:t>
      </w:r>
      <w:proofErr w:type="gramEnd"/>
      <w:r w:rsidRPr="005E770B">
        <w:rPr>
          <w:color w:val="000000" w:themeColor="text1"/>
        </w:rPr>
        <w:t xml:space="preserve"> </w:t>
      </w:r>
      <w:proofErr w:type="spellStart"/>
      <w:r w:rsidRPr="005E770B">
        <w:rPr>
          <w:color w:val="000000" w:themeColor="text1"/>
        </w:rPr>
        <w:t>самооценивания</w:t>
      </w:r>
      <w:proofErr w:type="spellEnd"/>
      <w:r w:rsidRPr="005E770B">
        <w:rPr>
          <w:color w:val="000000" w:themeColor="text1"/>
        </w:rPr>
        <w:t xml:space="preserve"> обучающимися своих профессиональных склонностей.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Карточки «Моя карта профессии» (по числу участников тренинга), фломастеры каждому участнику.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5E770B">
        <w:rPr>
          <w:rFonts w:ascii="Times New Roman" w:hAnsi="Times New Roman" w:cs="Times New Roman"/>
          <w:sz w:val="24"/>
          <w:szCs w:val="24"/>
        </w:rPr>
        <w:t xml:space="preserve"> Каждый обучающийся определяет уровень того, насколько подходит ему данный тип профессии и отмечает в «Моей карте профессии» </w:t>
      </w:r>
      <w:r w:rsidRPr="005E770B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Pr="005E770B">
        <w:rPr>
          <w:rFonts w:ascii="Times New Roman" w:hAnsi="Times New Roman" w:cs="Times New Roman"/>
          <w:sz w:val="24"/>
          <w:szCs w:val="24"/>
        </w:rPr>
        <w:t xml:space="preserve"> по шкале от «0» до «8» баллов на линии «</w:t>
      </w:r>
      <w:proofErr w:type="spellStart"/>
      <w:proofErr w:type="gramStart"/>
      <w:r w:rsidRPr="005E770B">
        <w:rPr>
          <w:rFonts w:ascii="Times New Roman" w:hAnsi="Times New Roman" w:cs="Times New Roman"/>
          <w:sz w:val="24"/>
          <w:szCs w:val="24"/>
        </w:rPr>
        <w:t>человек-художественный</w:t>
      </w:r>
      <w:proofErr w:type="spellEnd"/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образ».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ПОВТОРНАЯ ДИАГНОСТИКА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Соотнесение </w:t>
      </w:r>
      <w:proofErr w:type="gramStart"/>
      <w:r w:rsidRPr="005E770B">
        <w:rPr>
          <w:rFonts w:ascii="Times New Roman" w:hAnsi="Times New Roman" w:cs="Times New Roman"/>
          <w:b/>
          <w:sz w:val="24"/>
          <w:szCs w:val="24"/>
        </w:rPr>
        <w:t>субъективного</w:t>
      </w:r>
      <w:proofErr w:type="gramEnd"/>
      <w:r w:rsidRPr="005E770B">
        <w:rPr>
          <w:rFonts w:ascii="Times New Roman" w:hAnsi="Times New Roman" w:cs="Times New Roman"/>
          <w:b/>
          <w:sz w:val="24"/>
          <w:szCs w:val="24"/>
        </w:rPr>
        <w:t xml:space="preserve"> с объективным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7 минут.</w:t>
      </w:r>
    </w:p>
    <w:p w:rsidR="005E770B" w:rsidRPr="00C33FF4" w:rsidRDefault="005E770B" w:rsidP="001234F4">
      <w:pPr>
        <w:pStyle w:val="a4"/>
        <w:spacing w:before="0" w:beforeAutospacing="0" w:after="0" w:afterAutospacing="0"/>
        <w:jc w:val="both"/>
      </w:pPr>
      <w:r w:rsidRPr="00C33FF4">
        <w:rPr>
          <w:b/>
        </w:rPr>
        <w:t xml:space="preserve">Цель: </w:t>
      </w:r>
      <w:r w:rsidR="00C33FF4" w:rsidRPr="00C33FF4">
        <w:rPr>
          <w:color w:val="000000" w:themeColor="text1"/>
        </w:rPr>
        <w:t xml:space="preserve">перенос </w:t>
      </w:r>
      <w:proofErr w:type="gramStart"/>
      <w:r w:rsidR="00C33FF4" w:rsidRPr="00C33FF4">
        <w:rPr>
          <w:color w:val="000000" w:themeColor="text1"/>
        </w:rPr>
        <w:t>обучающимися</w:t>
      </w:r>
      <w:proofErr w:type="gramEnd"/>
      <w:r w:rsidR="00C33FF4" w:rsidRPr="00C33FF4">
        <w:rPr>
          <w:color w:val="000000" w:themeColor="text1"/>
        </w:rPr>
        <w:t xml:space="preserve"> результатов </w:t>
      </w:r>
      <w:r w:rsidR="00C33FF4" w:rsidRPr="00C33FF4">
        <w:t>ДДО Е.А.Климова в индивидуальную карту «Моя карта профессий».</w:t>
      </w:r>
    </w:p>
    <w:p w:rsidR="005E770B" w:rsidRPr="00C33FF4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FF4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C33FF4">
        <w:rPr>
          <w:rFonts w:ascii="Times New Roman" w:hAnsi="Times New Roman" w:cs="Times New Roman"/>
          <w:sz w:val="24"/>
          <w:szCs w:val="24"/>
        </w:rPr>
        <w:t>: Бланки с результатами ДДО Е.А.Климова, бланк «Моя карта профессий», фломастеры/ручки.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FF4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C33FF4">
        <w:rPr>
          <w:rFonts w:ascii="Times New Roman" w:hAnsi="Times New Roman" w:cs="Times New Roman"/>
          <w:sz w:val="24"/>
          <w:szCs w:val="24"/>
        </w:rPr>
        <w:t xml:space="preserve"> Предоставление</w:t>
      </w:r>
      <w:r w:rsidRPr="005E77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770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5E770B">
        <w:rPr>
          <w:rFonts w:ascii="Times New Roman" w:hAnsi="Times New Roman" w:cs="Times New Roman"/>
          <w:sz w:val="24"/>
          <w:szCs w:val="24"/>
        </w:rPr>
        <w:t xml:space="preserve"> результатов ДДО Е.А.Климова. Перенос этих результатов в «Мою карту профессий». Сопоставление и сравнение этих результатов с результатами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самооценвания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по каждому из 5 блоков (типов профессий)</w:t>
      </w:r>
      <w:r w:rsidR="001234F4">
        <w:rPr>
          <w:rFonts w:ascii="Times New Roman" w:hAnsi="Times New Roman" w:cs="Times New Roman"/>
          <w:sz w:val="24"/>
          <w:szCs w:val="24"/>
        </w:rPr>
        <w:t>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РАЗМИНКА</w:t>
      </w: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«Аплодисменты»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3 минуты</w:t>
      </w:r>
      <w:r w:rsidR="001234F4">
        <w:t>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смена деятельности, переключение внимания.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не требуются</w:t>
      </w:r>
      <w:r w:rsidR="001234F4">
        <w:t>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5E770B">
        <w:rPr>
          <w:rFonts w:ascii="Times New Roman" w:hAnsi="Times New Roman" w:cs="Times New Roman"/>
          <w:sz w:val="24"/>
          <w:szCs w:val="24"/>
        </w:rPr>
        <w:t>«Мы хорошо поработали сегодня, и мне хочется предложить вам игру, в ходе которой аплодисменты сначала звучат совсем тихонечко, а потом становятся все сильнее и сильнее». Ведущий начинает тихонько хлопать в ладоши, глядя на одного из участников и постепенно подходя к нему. Далее уже этот участник выбирает из группы следующего, кому они аплодируют вдвоем с ведущим. Третий выбирает четвертого и т.д.</w:t>
      </w:r>
    </w:p>
    <w:p w:rsidR="005E770B" w:rsidRPr="005E770B" w:rsidRDefault="005E770B" w:rsidP="005E7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>Последнему участнику аплодирует уже вся группа.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5E7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70B">
        <w:rPr>
          <w:rFonts w:ascii="Times New Roman" w:hAnsi="Times New Roman" w:cs="Times New Roman"/>
          <w:b/>
          <w:sz w:val="24"/>
          <w:szCs w:val="24"/>
          <w:u w:val="single"/>
        </w:rPr>
        <w:t>ЗАВЕРШАЮЩИЙ ЭТАП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БЛОК: РЕФЛЕКСИЯ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Упражнение «Моя карта профессий»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7 минут.</w:t>
      </w:r>
    </w:p>
    <w:p w:rsidR="005E770B" w:rsidRPr="005E770B" w:rsidRDefault="005E770B" w:rsidP="001234F4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rPr>
          <w:color w:val="000000" w:themeColor="text1"/>
        </w:rPr>
        <w:t xml:space="preserve">получение обратной связи, сравнение результатов </w:t>
      </w:r>
      <w:proofErr w:type="spellStart"/>
      <w:r w:rsidRPr="005E770B">
        <w:rPr>
          <w:color w:val="000000" w:themeColor="text1"/>
        </w:rPr>
        <w:t>самооценивания</w:t>
      </w:r>
      <w:proofErr w:type="spellEnd"/>
      <w:r w:rsidRPr="005E770B">
        <w:rPr>
          <w:color w:val="000000" w:themeColor="text1"/>
        </w:rPr>
        <w:t xml:space="preserve"> и результатов ДДО</w:t>
      </w:r>
      <w:r w:rsidR="001234F4">
        <w:rPr>
          <w:color w:val="000000" w:themeColor="text1"/>
        </w:rPr>
        <w:t>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5E770B">
        <w:rPr>
          <w:rFonts w:ascii="Times New Roman" w:hAnsi="Times New Roman" w:cs="Times New Roman"/>
          <w:sz w:val="24"/>
          <w:szCs w:val="24"/>
        </w:rPr>
        <w:t>: Бланки с результатами ДДО Е.А.Климова, бланк «Моя карта профессий», фломастеры/ручки, раздаточный материал.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p w:rsidR="005E770B" w:rsidRPr="005E770B" w:rsidRDefault="005E770B" w:rsidP="00123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0B">
        <w:rPr>
          <w:rFonts w:ascii="Times New Roman" w:hAnsi="Times New Roman" w:cs="Times New Roman"/>
          <w:sz w:val="24"/>
          <w:szCs w:val="24"/>
        </w:rPr>
        <w:t xml:space="preserve">Обсуждение результатов проведенного </w:t>
      </w:r>
      <w:proofErr w:type="spellStart"/>
      <w:r w:rsidRPr="005E770B">
        <w:rPr>
          <w:rFonts w:ascii="Times New Roman" w:hAnsi="Times New Roman" w:cs="Times New Roman"/>
          <w:sz w:val="24"/>
          <w:szCs w:val="24"/>
        </w:rPr>
        <w:t>тренингового</w:t>
      </w:r>
      <w:proofErr w:type="spellEnd"/>
      <w:r w:rsidRPr="005E770B">
        <w:rPr>
          <w:rFonts w:ascii="Times New Roman" w:hAnsi="Times New Roman" w:cs="Times New Roman"/>
          <w:sz w:val="24"/>
          <w:szCs w:val="24"/>
        </w:rPr>
        <w:t xml:space="preserve"> занятия. Демонстрация каждым обучающимся результатов «Моей карты профессии». Каждому обучающемуся выдается раздаточный материал со списком профессий, относящихся к каждому из 5 типу профессий </w:t>
      </w:r>
      <w:r w:rsidRPr="005E770B">
        <w:rPr>
          <w:rFonts w:ascii="Times New Roman" w:hAnsi="Times New Roman" w:cs="Times New Roman"/>
          <w:i/>
          <w:sz w:val="24"/>
          <w:szCs w:val="24"/>
        </w:rPr>
        <w:t>(Приложение 3).</w:t>
      </w:r>
    </w:p>
    <w:p w:rsidR="005E770B" w:rsidRPr="005E770B" w:rsidRDefault="005E770B" w:rsidP="005E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70B" w:rsidRPr="005E770B" w:rsidRDefault="005E770B" w:rsidP="00E7148A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70B">
        <w:rPr>
          <w:rFonts w:ascii="Times New Roman" w:hAnsi="Times New Roman" w:cs="Times New Roman"/>
          <w:b/>
          <w:sz w:val="24"/>
          <w:szCs w:val="24"/>
        </w:rPr>
        <w:t>Фиксация изменений уровня профессионального самоопределения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Продолжительность: </w:t>
      </w:r>
      <w:r w:rsidRPr="005E770B">
        <w:t>3 минуты</w:t>
      </w:r>
      <w:r w:rsidR="001234F4">
        <w:t>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</w:pPr>
      <w:r w:rsidRPr="005E770B">
        <w:rPr>
          <w:b/>
        </w:rPr>
        <w:t xml:space="preserve">Цель: </w:t>
      </w:r>
      <w:r w:rsidRPr="005E770B">
        <w:t>определение текущего уровня профессионального самоопределения участников тренинга.</w:t>
      </w:r>
    </w:p>
    <w:p w:rsidR="005E770B" w:rsidRPr="005E770B" w:rsidRDefault="005E770B" w:rsidP="005E770B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>Ресурсы</w:t>
      </w:r>
      <w:r w:rsidRPr="005E770B">
        <w:t>: карточки (по числу участников тренинга), магнитная доска, магнитики, фломастеры (чтобы участники написали своё имя на карточке)</w:t>
      </w:r>
    </w:p>
    <w:p w:rsidR="00CB15CC" w:rsidRPr="005E770B" w:rsidRDefault="005E770B" w:rsidP="00E7148A">
      <w:pPr>
        <w:pStyle w:val="a4"/>
        <w:spacing w:before="0" w:beforeAutospacing="0" w:after="0" w:afterAutospacing="0"/>
        <w:jc w:val="both"/>
        <w:rPr>
          <w:b/>
        </w:rPr>
      </w:pPr>
      <w:r w:rsidRPr="005E770B">
        <w:rPr>
          <w:b/>
        </w:rPr>
        <w:t xml:space="preserve">Содержание: </w:t>
      </w:r>
      <w:r w:rsidRPr="005E770B">
        <w:t xml:space="preserve">Оценка каждым обучающимся уровня своего профессионального самоопределения по сравнению с тем уровнем, который наблюдался вначале </w:t>
      </w:r>
      <w:proofErr w:type="spellStart"/>
      <w:r w:rsidRPr="005E770B">
        <w:t>тренингового</w:t>
      </w:r>
      <w:proofErr w:type="spellEnd"/>
      <w:r w:rsidRPr="005E770B">
        <w:t xml:space="preserve"> занятия.</w:t>
      </w:r>
      <w:r w:rsidRPr="005E770B">
        <w:rPr>
          <w:b/>
        </w:rPr>
        <w:t xml:space="preserve"> </w:t>
      </w:r>
      <w:r w:rsidRPr="005E770B">
        <w:t xml:space="preserve">Участники подходят к доске и при необходимости переносят карточку со своим именем на тот уровень самоопределения, который наблюдается у них на момент завершения </w:t>
      </w:r>
      <w:proofErr w:type="spellStart"/>
      <w:r w:rsidRPr="005E770B">
        <w:t>тренингового</w:t>
      </w:r>
      <w:proofErr w:type="spellEnd"/>
      <w:r w:rsidRPr="005E770B">
        <w:t xml:space="preserve"> занятия (с комментариями).</w:t>
      </w:r>
    </w:p>
    <w:sectPr w:rsidR="00CB15CC" w:rsidRPr="005E770B" w:rsidSect="00936C42">
      <w:footerReference w:type="default" r:id="rId13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C42" w:rsidRDefault="00936C42" w:rsidP="00936C42">
      <w:pPr>
        <w:spacing w:after="0" w:line="240" w:lineRule="auto"/>
      </w:pPr>
      <w:r>
        <w:separator/>
      </w:r>
    </w:p>
  </w:endnote>
  <w:endnote w:type="continuationSeparator" w:id="1">
    <w:p w:rsidR="00936C42" w:rsidRDefault="00936C42" w:rsidP="00936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40904"/>
      <w:docPartObj>
        <w:docPartGallery w:val="Page Numbers (Bottom of Page)"/>
        <w:docPartUnique/>
      </w:docPartObj>
    </w:sdtPr>
    <w:sdtContent>
      <w:p w:rsidR="00936C42" w:rsidRDefault="004324E7">
        <w:pPr>
          <w:pStyle w:val="aa"/>
          <w:jc w:val="right"/>
        </w:pPr>
        <w:fldSimple w:instr=" PAGE   \* MERGEFORMAT ">
          <w:r w:rsidR="001704EF">
            <w:rPr>
              <w:noProof/>
            </w:rPr>
            <w:t>1</w:t>
          </w:r>
        </w:fldSimple>
      </w:p>
    </w:sdtContent>
  </w:sdt>
  <w:p w:rsidR="00936C42" w:rsidRDefault="00936C4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C42" w:rsidRDefault="00936C42" w:rsidP="00936C42">
      <w:pPr>
        <w:spacing w:after="0" w:line="240" w:lineRule="auto"/>
      </w:pPr>
      <w:r>
        <w:separator/>
      </w:r>
    </w:p>
  </w:footnote>
  <w:footnote w:type="continuationSeparator" w:id="1">
    <w:p w:rsidR="00936C42" w:rsidRDefault="00936C42" w:rsidP="00936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255"/>
    <w:multiLevelType w:val="hybridMultilevel"/>
    <w:tmpl w:val="D85270A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4321D"/>
    <w:multiLevelType w:val="hybridMultilevel"/>
    <w:tmpl w:val="8C60C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E5C93"/>
    <w:multiLevelType w:val="hybridMultilevel"/>
    <w:tmpl w:val="D85270A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63ADF"/>
    <w:multiLevelType w:val="hybridMultilevel"/>
    <w:tmpl w:val="D85270A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D426F"/>
    <w:multiLevelType w:val="hybridMultilevel"/>
    <w:tmpl w:val="A8787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52981"/>
    <w:multiLevelType w:val="hybridMultilevel"/>
    <w:tmpl w:val="AB9AB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207B9"/>
    <w:multiLevelType w:val="hybridMultilevel"/>
    <w:tmpl w:val="D5C48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952EA"/>
    <w:multiLevelType w:val="hybridMultilevel"/>
    <w:tmpl w:val="223E12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513AD"/>
    <w:multiLevelType w:val="hybridMultilevel"/>
    <w:tmpl w:val="D85270A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436DD"/>
    <w:multiLevelType w:val="hybridMultilevel"/>
    <w:tmpl w:val="E718FF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267C4"/>
    <w:multiLevelType w:val="hybridMultilevel"/>
    <w:tmpl w:val="485667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B03DF9"/>
    <w:multiLevelType w:val="hybridMultilevel"/>
    <w:tmpl w:val="97309B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671FC"/>
    <w:multiLevelType w:val="hybridMultilevel"/>
    <w:tmpl w:val="D85270A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D2957"/>
    <w:multiLevelType w:val="hybridMultilevel"/>
    <w:tmpl w:val="D85270A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D5767"/>
    <w:multiLevelType w:val="hybridMultilevel"/>
    <w:tmpl w:val="BD82C12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8F7953"/>
    <w:multiLevelType w:val="hybridMultilevel"/>
    <w:tmpl w:val="8EDAA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B15E00"/>
    <w:multiLevelType w:val="hybridMultilevel"/>
    <w:tmpl w:val="BF8281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0C112A"/>
    <w:multiLevelType w:val="hybridMultilevel"/>
    <w:tmpl w:val="498AB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812C5A"/>
    <w:multiLevelType w:val="hybridMultilevel"/>
    <w:tmpl w:val="8D940E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15"/>
  </w:num>
  <w:num w:numId="6">
    <w:abstractNumId w:val="6"/>
  </w:num>
  <w:num w:numId="7">
    <w:abstractNumId w:val="17"/>
  </w:num>
  <w:num w:numId="8">
    <w:abstractNumId w:val="16"/>
  </w:num>
  <w:num w:numId="9">
    <w:abstractNumId w:val="14"/>
  </w:num>
  <w:num w:numId="10">
    <w:abstractNumId w:val="7"/>
  </w:num>
  <w:num w:numId="11">
    <w:abstractNumId w:val="10"/>
  </w:num>
  <w:num w:numId="12">
    <w:abstractNumId w:val="8"/>
  </w:num>
  <w:num w:numId="13">
    <w:abstractNumId w:val="11"/>
  </w:num>
  <w:num w:numId="14">
    <w:abstractNumId w:val="18"/>
  </w:num>
  <w:num w:numId="15">
    <w:abstractNumId w:val="13"/>
  </w:num>
  <w:num w:numId="16">
    <w:abstractNumId w:val="12"/>
  </w:num>
  <w:num w:numId="17">
    <w:abstractNumId w:val="2"/>
  </w:num>
  <w:num w:numId="18">
    <w:abstractNumId w:val="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1EE"/>
    <w:rsid w:val="00000314"/>
    <w:rsid w:val="00061C9C"/>
    <w:rsid w:val="00063172"/>
    <w:rsid w:val="001234F4"/>
    <w:rsid w:val="001704EF"/>
    <w:rsid w:val="0019266E"/>
    <w:rsid w:val="001B73B2"/>
    <w:rsid w:val="00274B3B"/>
    <w:rsid w:val="002A3EE1"/>
    <w:rsid w:val="002B3E1A"/>
    <w:rsid w:val="002D4C90"/>
    <w:rsid w:val="00384A01"/>
    <w:rsid w:val="0039601E"/>
    <w:rsid w:val="003C6ACF"/>
    <w:rsid w:val="003F324D"/>
    <w:rsid w:val="0042270D"/>
    <w:rsid w:val="004271F5"/>
    <w:rsid w:val="004324E7"/>
    <w:rsid w:val="00462AD5"/>
    <w:rsid w:val="004742ED"/>
    <w:rsid w:val="004C241F"/>
    <w:rsid w:val="004D3242"/>
    <w:rsid w:val="004E12AC"/>
    <w:rsid w:val="00525B17"/>
    <w:rsid w:val="0053453D"/>
    <w:rsid w:val="0054224C"/>
    <w:rsid w:val="00574103"/>
    <w:rsid w:val="00576363"/>
    <w:rsid w:val="00581576"/>
    <w:rsid w:val="005C74CA"/>
    <w:rsid w:val="005E770B"/>
    <w:rsid w:val="00612EF0"/>
    <w:rsid w:val="0064588F"/>
    <w:rsid w:val="0067422F"/>
    <w:rsid w:val="00684C22"/>
    <w:rsid w:val="006B3508"/>
    <w:rsid w:val="006D5445"/>
    <w:rsid w:val="0075568B"/>
    <w:rsid w:val="007A53D0"/>
    <w:rsid w:val="00897300"/>
    <w:rsid w:val="00936C42"/>
    <w:rsid w:val="0096267A"/>
    <w:rsid w:val="009C0BF1"/>
    <w:rsid w:val="009E0BAE"/>
    <w:rsid w:val="00A141A5"/>
    <w:rsid w:val="00AE7BB4"/>
    <w:rsid w:val="00B045F1"/>
    <w:rsid w:val="00B7265F"/>
    <w:rsid w:val="00B97312"/>
    <w:rsid w:val="00BB4C5D"/>
    <w:rsid w:val="00BE751C"/>
    <w:rsid w:val="00C10FA4"/>
    <w:rsid w:val="00C33FF4"/>
    <w:rsid w:val="00C439BB"/>
    <w:rsid w:val="00C61F62"/>
    <w:rsid w:val="00CA1EA5"/>
    <w:rsid w:val="00CB15CC"/>
    <w:rsid w:val="00CB3F4E"/>
    <w:rsid w:val="00CC301C"/>
    <w:rsid w:val="00CC37D4"/>
    <w:rsid w:val="00D84688"/>
    <w:rsid w:val="00E31288"/>
    <w:rsid w:val="00E36E4C"/>
    <w:rsid w:val="00E70698"/>
    <w:rsid w:val="00E7148A"/>
    <w:rsid w:val="00EA51D8"/>
    <w:rsid w:val="00EB0805"/>
    <w:rsid w:val="00EC6100"/>
    <w:rsid w:val="00ED6CE4"/>
    <w:rsid w:val="00EE0704"/>
    <w:rsid w:val="00F82EBD"/>
    <w:rsid w:val="00F833F2"/>
    <w:rsid w:val="00FA1165"/>
    <w:rsid w:val="00FD0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A1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631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7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751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36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36C42"/>
  </w:style>
  <w:style w:type="paragraph" w:styleId="aa">
    <w:name w:val="footer"/>
    <w:basedOn w:val="a"/>
    <w:link w:val="ab"/>
    <w:uiPriority w:val="99"/>
    <w:unhideWhenUsed/>
    <w:rsid w:val="00936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6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9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17AA8-85A1-486A-9BCF-EE5026F6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16</Pages>
  <Words>4157</Words>
  <Characters>23698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user</cp:lastModifiedBy>
  <cp:revision>50</cp:revision>
  <dcterms:created xsi:type="dcterms:W3CDTF">2017-11-26T16:43:00Z</dcterms:created>
  <dcterms:modified xsi:type="dcterms:W3CDTF">2017-12-08T12:12:00Z</dcterms:modified>
</cp:coreProperties>
</file>