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36" w:rsidRDefault="00367E14" w:rsidP="00BD36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095">
        <w:rPr>
          <w:rFonts w:ascii="Times New Roman" w:hAnsi="Times New Roman" w:cs="Times New Roman"/>
          <w:b/>
          <w:sz w:val="24"/>
          <w:szCs w:val="24"/>
        </w:rPr>
        <w:t>Двумерные а</w:t>
      </w:r>
      <w:r w:rsidR="008365D0" w:rsidRPr="00960095">
        <w:rPr>
          <w:rFonts w:ascii="Times New Roman" w:hAnsi="Times New Roman" w:cs="Times New Roman"/>
          <w:b/>
          <w:sz w:val="24"/>
          <w:szCs w:val="24"/>
        </w:rPr>
        <w:t xml:space="preserve">периодические </w:t>
      </w:r>
      <w:r w:rsidRPr="00960095">
        <w:rPr>
          <w:rFonts w:ascii="Times New Roman" w:hAnsi="Times New Roman" w:cs="Times New Roman"/>
          <w:b/>
          <w:sz w:val="24"/>
          <w:szCs w:val="24"/>
        </w:rPr>
        <w:t>покрытия</w:t>
      </w:r>
      <w:r w:rsidR="008365D0" w:rsidRPr="00960095">
        <w:rPr>
          <w:rFonts w:ascii="Times New Roman" w:hAnsi="Times New Roman" w:cs="Times New Roman"/>
          <w:b/>
          <w:sz w:val="24"/>
          <w:szCs w:val="24"/>
        </w:rPr>
        <w:t xml:space="preserve"> с использованием осей </w:t>
      </w:r>
      <w:proofErr w:type="spellStart"/>
      <w:r w:rsidR="008365D0" w:rsidRPr="00960095">
        <w:rPr>
          <w:rFonts w:ascii="Times New Roman" w:hAnsi="Times New Roman" w:cs="Times New Roman"/>
          <w:b/>
          <w:sz w:val="24"/>
          <w:szCs w:val="24"/>
        </w:rPr>
        <w:t>некристаллографических</w:t>
      </w:r>
      <w:proofErr w:type="spellEnd"/>
      <w:r w:rsidR="008365D0" w:rsidRPr="00960095">
        <w:rPr>
          <w:rFonts w:ascii="Times New Roman" w:hAnsi="Times New Roman" w:cs="Times New Roman"/>
          <w:b/>
          <w:sz w:val="24"/>
          <w:szCs w:val="24"/>
        </w:rPr>
        <w:t xml:space="preserve"> порядков.</w:t>
      </w:r>
    </w:p>
    <w:p w:rsidR="00960095" w:rsidRPr="00BD360C" w:rsidRDefault="00960095" w:rsidP="00BD360C">
      <w:pPr>
        <w:pStyle w:val="a6"/>
        <w:jc w:val="right"/>
        <w:rPr>
          <w:rFonts w:ascii="Times New Roman" w:hAnsi="Times New Roman" w:cs="Times New Roman"/>
        </w:rPr>
      </w:pPr>
      <w:r w:rsidRPr="00BD360C">
        <w:rPr>
          <w:rFonts w:ascii="Times New Roman" w:hAnsi="Times New Roman" w:cs="Times New Roman"/>
        </w:rPr>
        <w:t>Кафедра кристаллографии и кристаллохимии.</w:t>
      </w:r>
    </w:p>
    <w:p w:rsidR="00BD360C" w:rsidRPr="00BD360C" w:rsidRDefault="00960095" w:rsidP="00BD360C">
      <w:pPr>
        <w:pStyle w:val="a6"/>
        <w:jc w:val="right"/>
        <w:rPr>
          <w:rFonts w:ascii="Times New Roman" w:hAnsi="Times New Roman" w:cs="Times New Roman"/>
        </w:rPr>
      </w:pPr>
      <w:r w:rsidRPr="00BD360C">
        <w:rPr>
          <w:rFonts w:ascii="Times New Roman" w:hAnsi="Times New Roman" w:cs="Times New Roman"/>
        </w:rPr>
        <w:t xml:space="preserve">Выполнила студентка 105 группы </w:t>
      </w:r>
      <w:proofErr w:type="spellStart"/>
      <w:r w:rsidRPr="00BD360C">
        <w:rPr>
          <w:rFonts w:ascii="Times New Roman" w:hAnsi="Times New Roman" w:cs="Times New Roman"/>
        </w:rPr>
        <w:t>Пересецкая</w:t>
      </w:r>
      <w:proofErr w:type="spellEnd"/>
      <w:r w:rsidRPr="00BD360C">
        <w:rPr>
          <w:rFonts w:ascii="Times New Roman" w:hAnsi="Times New Roman" w:cs="Times New Roman"/>
        </w:rPr>
        <w:t xml:space="preserve"> Екатерина Витальевна</w:t>
      </w:r>
    </w:p>
    <w:p w:rsidR="00960095" w:rsidRDefault="00960095" w:rsidP="00BD360C">
      <w:pPr>
        <w:pStyle w:val="a6"/>
        <w:jc w:val="right"/>
        <w:rPr>
          <w:rFonts w:ascii="Times New Roman" w:hAnsi="Times New Roman" w:cs="Times New Roman"/>
        </w:rPr>
      </w:pPr>
      <w:r w:rsidRPr="00BD360C">
        <w:rPr>
          <w:rFonts w:ascii="Times New Roman" w:hAnsi="Times New Roman" w:cs="Times New Roman"/>
        </w:rPr>
        <w:t>Научный руководитель ассистент Еремина Татьяна Александровна</w:t>
      </w:r>
    </w:p>
    <w:p w:rsidR="00BD360C" w:rsidRPr="00BD360C" w:rsidRDefault="00BD360C" w:rsidP="00BD360C">
      <w:pPr>
        <w:pStyle w:val="a6"/>
        <w:jc w:val="right"/>
        <w:rPr>
          <w:rFonts w:ascii="Times New Roman" w:hAnsi="Times New Roman" w:cs="Times New Roman"/>
        </w:rPr>
      </w:pPr>
    </w:p>
    <w:p w:rsidR="001B0E2C" w:rsidRPr="00662DE9" w:rsidRDefault="001B0E2C" w:rsidP="00BD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E9">
        <w:rPr>
          <w:rFonts w:ascii="Times New Roman" w:hAnsi="Times New Roman" w:cs="Times New Roman"/>
          <w:sz w:val="24"/>
          <w:szCs w:val="24"/>
        </w:rPr>
        <w:t xml:space="preserve">О существовании апериодических мозаик люди знали </w:t>
      </w:r>
      <w:r w:rsidR="00F838F3">
        <w:rPr>
          <w:rFonts w:ascii="Times New Roman" w:hAnsi="Times New Roman" w:cs="Times New Roman"/>
          <w:sz w:val="24"/>
          <w:szCs w:val="24"/>
        </w:rPr>
        <w:t xml:space="preserve">с </w:t>
      </w:r>
      <w:r w:rsidRPr="00662DE9">
        <w:rPr>
          <w:rFonts w:ascii="Times New Roman" w:hAnsi="Times New Roman" w:cs="Times New Roman"/>
          <w:sz w:val="24"/>
          <w:szCs w:val="24"/>
        </w:rPr>
        <w:t>давн</w:t>
      </w:r>
      <w:r w:rsidR="00F838F3">
        <w:rPr>
          <w:rFonts w:ascii="Times New Roman" w:hAnsi="Times New Roman" w:cs="Times New Roman"/>
          <w:sz w:val="24"/>
          <w:szCs w:val="24"/>
        </w:rPr>
        <w:t>их времен</w:t>
      </w:r>
      <w:r w:rsidRPr="00662DE9">
        <w:rPr>
          <w:rFonts w:ascii="Times New Roman" w:hAnsi="Times New Roman" w:cs="Times New Roman"/>
          <w:sz w:val="24"/>
          <w:szCs w:val="24"/>
        </w:rPr>
        <w:t xml:space="preserve">. </w:t>
      </w:r>
      <w:r w:rsidR="00430249">
        <w:rPr>
          <w:rFonts w:ascii="Times New Roman" w:hAnsi="Times New Roman" w:cs="Times New Roman"/>
          <w:sz w:val="24"/>
          <w:szCs w:val="24"/>
        </w:rPr>
        <w:t>Примером тому могут служить мотивы узоров (</w:t>
      </w:r>
      <w:proofErr w:type="spellStart"/>
      <w:r w:rsidR="00430249">
        <w:rPr>
          <w:rFonts w:ascii="Times New Roman" w:hAnsi="Times New Roman" w:cs="Times New Roman"/>
          <w:sz w:val="24"/>
          <w:szCs w:val="24"/>
        </w:rPr>
        <w:t>гирихов</w:t>
      </w:r>
      <w:proofErr w:type="spellEnd"/>
      <w:r w:rsidR="00D90222">
        <w:rPr>
          <w:rFonts w:ascii="Times New Roman" w:hAnsi="Times New Roman" w:cs="Times New Roman"/>
          <w:sz w:val="24"/>
          <w:szCs w:val="24"/>
        </w:rPr>
        <w:t>) средневековых а</w:t>
      </w:r>
      <w:r w:rsidR="00430249">
        <w:rPr>
          <w:rFonts w:ascii="Times New Roman" w:hAnsi="Times New Roman" w:cs="Times New Roman"/>
          <w:sz w:val="24"/>
          <w:szCs w:val="24"/>
        </w:rPr>
        <w:t xml:space="preserve">зиатских мечетей, исследованием которых занимались в начале 21 века физики Питер Лу и Пол </w:t>
      </w:r>
      <w:proofErr w:type="spellStart"/>
      <w:r w:rsidR="00430249">
        <w:rPr>
          <w:rFonts w:ascii="Times New Roman" w:hAnsi="Times New Roman" w:cs="Times New Roman"/>
          <w:sz w:val="24"/>
          <w:szCs w:val="24"/>
        </w:rPr>
        <w:t>Стейнхарт</w:t>
      </w:r>
      <w:proofErr w:type="spellEnd"/>
      <w:r w:rsidRPr="00662DE9">
        <w:rPr>
          <w:rFonts w:ascii="Times New Roman" w:hAnsi="Times New Roman" w:cs="Times New Roman"/>
          <w:sz w:val="24"/>
          <w:szCs w:val="24"/>
        </w:rPr>
        <w:t xml:space="preserve"> [3]. Для составления </w:t>
      </w:r>
      <w:proofErr w:type="spellStart"/>
      <w:r w:rsidRPr="00662DE9">
        <w:rPr>
          <w:rFonts w:ascii="Times New Roman" w:hAnsi="Times New Roman" w:cs="Times New Roman"/>
          <w:sz w:val="24"/>
          <w:szCs w:val="24"/>
        </w:rPr>
        <w:t>мозаик-гирихов</w:t>
      </w:r>
      <w:proofErr w:type="spellEnd"/>
      <w:r w:rsidRPr="00662DE9">
        <w:rPr>
          <w:rFonts w:ascii="Times New Roman" w:hAnsi="Times New Roman" w:cs="Times New Roman"/>
          <w:sz w:val="24"/>
          <w:szCs w:val="24"/>
        </w:rPr>
        <w:t xml:space="preserve"> использовались пять различных видов плиток (</w:t>
      </w:r>
      <w:r w:rsidRPr="00662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десятиугольник, пятиугольник, шестиугольник, бабочка и ромб), причем ребра этих фигур имели одинаковую длину.</w:t>
      </w:r>
      <w:r w:rsidRPr="00662DE9">
        <w:rPr>
          <w:rFonts w:ascii="Times New Roman" w:hAnsi="Times New Roman" w:cs="Times New Roman"/>
          <w:sz w:val="24"/>
          <w:szCs w:val="24"/>
        </w:rPr>
        <w:t xml:space="preserve"> Такими плитками полностью заполняли плоскость, не оставляя промежутков между ними. В результате получались как периодические мозаики, обладающие трансляционной симметрией, так и апериодические, имеющие симметрию пятого порядка.</w:t>
      </w:r>
    </w:p>
    <w:p w:rsidR="0071771B" w:rsidRPr="00662DE9" w:rsidRDefault="00BD360C" w:rsidP="00BD360C">
      <w:pPr>
        <w:pStyle w:val="Default"/>
        <w:ind w:firstLine="709"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09.95pt;margin-top:180.4pt;width:161pt;height:19.5pt;z-index:-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" stroked="f">
            <v:textbox>
              <w:txbxContent>
                <w:p w:rsidR="0086299E" w:rsidRPr="0086299E" w:rsidRDefault="0086299E" w:rsidP="0086299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29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Рис.1. Мозаика Пенроуза</w:t>
                  </w:r>
                </w:p>
              </w:txbxContent>
            </v:textbox>
            <w10:wrap type="square"/>
          </v:shape>
        </w:pict>
      </w:r>
      <w:r w:rsidR="00016082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96520</wp:posOffset>
            </wp:positionV>
            <wp:extent cx="2043430" cy="2098675"/>
            <wp:effectExtent l="0" t="0" r="0" b="0"/>
            <wp:wrapSquare wrapText="bothSides"/>
            <wp:docPr id="1" name="Рисунок 1" descr="C:\Users\Ekaterina\Desktop\Курсовая работа\Картинки\мозаики Пенроуза\Penrose-Ti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aterina\Desktop\Курсовая работа\Картинки\мозаики Пенроуза\Penrose-Til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71B" w:rsidRPr="00662DE9">
        <w:t>Многие ученые (Кеплер, Дюрер</w:t>
      </w:r>
      <w:r w:rsidR="00430249">
        <w:t xml:space="preserve"> и другие</w:t>
      </w:r>
      <w:r w:rsidR="0071771B" w:rsidRPr="00662DE9">
        <w:t xml:space="preserve">) занимались изучением замощения </w:t>
      </w:r>
      <w:bookmarkStart w:id="0" w:name="_GoBack"/>
      <w:bookmarkEnd w:id="0"/>
      <w:r w:rsidR="0071771B" w:rsidRPr="00662DE9">
        <w:t xml:space="preserve">плоскостей с использованием осей 5 порядка, но лишь Роджеру </w:t>
      </w:r>
      <w:proofErr w:type="spellStart"/>
      <w:r w:rsidR="0071771B" w:rsidRPr="00662DE9">
        <w:t>Пенроузу</w:t>
      </w:r>
      <w:proofErr w:type="spellEnd"/>
      <w:r w:rsidR="0071771B" w:rsidRPr="00662DE9">
        <w:t xml:space="preserve"> удалось создать закономерную апериодическую мозаику, обладающую </w:t>
      </w:r>
      <w:r w:rsidR="00430249">
        <w:t>«</w:t>
      </w:r>
      <w:r w:rsidR="0071771B" w:rsidRPr="00662DE9">
        <w:t>пятерной</w:t>
      </w:r>
      <w:r w:rsidR="00430249">
        <w:t>»</w:t>
      </w:r>
      <w:r w:rsidR="0071771B" w:rsidRPr="00662DE9">
        <w:t xml:space="preserve"> симметрией. В 1973 году </w:t>
      </w:r>
      <w:r w:rsidR="00430249">
        <w:t>им был</w:t>
      </w:r>
      <w:r w:rsidR="0071771B" w:rsidRPr="00662DE9">
        <w:t xml:space="preserve"> обнаруж</w:t>
      </w:r>
      <w:r w:rsidR="00430249">
        <w:t>ен</w:t>
      </w:r>
      <w:r w:rsidR="0071771B" w:rsidRPr="00662DE9">
        <w:t xml:space="preserve"> комплект из 6 фигур, используя которые при сплошном замощении плоскости образуется непериодическая мозаика [</w:t>
      </w:r>
      <w:r w:rsidR="00662DE9">
        <w:t>1</w:t>
      </w:r>
      <w:r w:rsidR="0071771B" w:rsidRPr="00662DE9">
        <w:t xml:space="preserve">].  Вскоре ученый сократил количество таких многоугольников до двух. Форма фигур Пенроуза может быть различной, однако наиболее интересной парой многоугольников являются так </w:t>
      </w:r>
      <w:proofErr w:type="gramStart"/>
      <w:r w:rsidR="0071771B" w:rsidRPr="00662DE9">
        <w:t>называемые</w:t>
      </w:r>
      <w:proofErr w:type="gramEnd"/>
      <w:r w:rsidR="0071771B" w:rsidRPr="00662DE9">
        <w:t xml:space="preserve"> «наконечник дротика» и «воздушный змей»</w:t>
      </w:r>
      <w:r w:rsidR="00430249">
        <w:t xml:space="preserve">. </w:t>
      </w:r>
      <w:r w:rsidR="00A650DB">
        <w:t>Другой з</w:t>
      </w:r>
      <w:r w:rsidR="00430249">
        <w:t xml:space="preserve">наменитой парой элементов мозаик </w:t>
      </w:r>
      <w:r w:rsidR="00A650DB">
        <w:t>Пенроуза являются два типа ромбов, которые отличаются</w:t>
      </w:r>
      <w:r w:rsidR="00C11DB2">
        <w:t xml:space="preserve"> друг от друга</w:t>
      </w:r>
      <w:r w:rsidR="00A650DB">
        <w:t xml:space="preserve"> величинами углов </w:t>
      </w:r>
      <w:r w:rsidR="00D90222">
        <w:t>при вершинах: 36 и 72 градуса соответственно.</w:t>
      </w:r>
    </w:p>
    <w:p w:rsidR="00430249" w:rsidRDefault="0071771B" w:rsidP="00BD360C">
      <w:pPr>
        <w:pStyle w:val="Default"/>
        <w:ind w:firstLine="709"/>
        <w:jc w:val="both"/>
      </w:pPr>
      <w:r w:rsidRPr="00662DE9">
        <w:t xml:space="preserve">По мнению </w:t>
      </w:r>
      <w:r w:rsidR="00D90222">
        <w:t xml:space="preserve">самого </w:t>
      </w:r>
      <w:r w:rsidR="00430249">
        <w:t xml:space="preserve">Роджера </w:t>
      </w:r>
      <w:proofErr w:type="spellStart"/>
      <w:r w:rsidR="00430249">
        <w:t>Пенроуза</w:t>
      </w:r>
      <w:proofErr w:type="spellEnd"/>
      <w:r w:rsidRPr="00662DE9">
        <w:t xml:space="preserve">, </w:t>
      </w:r>
      <w:r w:rsidR="00430249">
        <w:t xml:space="preserve">открытая им </w:t>
      </w:r>
      <w:r w:rsidRPr="00662DE9">
        <w:t>непериодическая моз</w:t>
      </w:r>
      <w:r w:rsidR="00A0335C">
        <w:t>аика с осью пятого порядка может</w:t>
      </w:r>
      <w:r w:rsidRPr="00662DE9">
        <w:t xml:space="preserve"> объяснить внутреннее строение объектов с икосаэдрической симметрией.</w:t>
      </w:r>
      <w:r w:rsidR="00430249">
        <w:t xml:space="preserve"> Таким образом, ученый предвосхитил открытие веществ, не обладающих трансляционной симметрией. </w:t>
      </w:r>
    </w:p>
    <w:p w:rsidR="00D90222" w:rsidRDefault="00662DE9" w:rsidP="00BD360C">
      <w:pPr>
        <w:pStyle w:val="Default"/>
        <w:ind w:firstLine="709"/>
        <w:jc w:val="both"/>
        <w:rPr>
          <w:shd w:val="clear" w:color="auto" w:fill="FFFFFF"/>
        </w:rPr>
      </w:pPr>
      <w:r w:rsidRPr="00662DE9">
        <w:t xml:space="preserve">В 1984 году израильский ученый </w:t>
      </w:r>
      <w:r w:rsidR="00D90222">
        <w:t xml:space="preserve">Д. </w:t>
      </w:r>
      <w:proofErr w:type="spellStart"/>
      <w:r w:rsidRPr="00662DE9">
        <w:t>Шехтман</w:t>
      </w:r>
      <w:proofErr w:type="spellEnd"/>
      <w:r w:rsidRPr="00662DE9">
        <w:t xml:space="preserve"> </w:t>
      </w:r>
      <w:r w:rsidR="00B50081">
        <w:t>экспериментально доказал существование веществ</w:t>
      </w:r>
      <w:r w:rsidR="00A0335C">
        <w:t>, обладающих симметрией 5 порядка и</w:t>
      </w:r>
      <w:r w:rsidR="00B50081">
        <w:t xml:space="preserve"> апериодической структурой</w:t>
      </w:r>
      <w:r w:rsidR="00A0335C">
        <w:t xml:space="preserve">, на примере сплава </w:t>
      </w:r>
      <w:r w:rsidR="00A0335C" w:rsidRPr="00662DE9">
        <w:rPr>
          <w:color w:val="auto"/>
        </w:rPr>
        <w:t xml:space="preserve">состава </w:t>
      </w:r>
      <w:r w:rsidR="00A0335C" w:rsidRPr="00662DE9">
        <w:t>Mn</w:t>
      </w:r>
      <w:r w:rsidR="00A0335C" w:rsidRPr="00662DE9">
        <w:rPr>
          <w:vertAlign w:val="subscript"/>
        </w:rPr>
        <w:t>14</w:t>
      </w:r>
      <w:r w:rsidR="00A0335C" w:rsidRPr="00662DE9">
        <w:t>Al</w:t>
      </w:r>
      <w:r w:rsidR="00A0335C" w:rsidRPr="00662DE9">
        <w:rPr>
          <w:vertAlign w:val="subscript"/>
        </w:rPr>
        <w:t>86</w:t>
      </w:r>
      <w:r w:rsidR="00B50081">
        <w:t xml:space="preserve">. </w:t>
      </w:r>
      <w:r w:rsidRPr="00662DE9">
        <w:t>Синтезированное Шехтманом вещество было первым из множества обнаруженных впоследствии материалов, обладающих дальним порядком, но не обладающих трансляционной симметрией – квазикристаллов [</w:t>
      </w:r>
      <w:r>
        <w:t>2</w:t>
      </w:r>
      <w:r w:rsidRPr="00662DE9">
        <w:t>]</w:t>
      </w:r>
      <w:r w:rsidRPr="00662DE9">
        <w:rPr>
          <w:shd w:val="clear" w:color="auto" w:fill="FFFFFF"/>
        </w:rPr>
        <w:t xml:space="preserve">. </w:t>
      </w:r>
    </w:p>
    <w:p w:rsidR="00662DE9" w:rsidRPr="00662DE9" w:rsidRDefault="00662DE9" w:rsidP="00BD360C">
      <w:pPr>
        <w:pStyle w:val="Default"/>
        <w:ind w:firstLine="709"/>
        <w:jc w:val="both"/>
        <w:rPr>
          <w:b/>
        </w:rPr>
      </w:pPr>
      <w:r w:rsidRPr="00662DE9">
        <w:rPr>
          <w:shd w:val="clear" w:color="auto" w:fill="FFFFFF"/>
        </w:rPr>
        <w:t xml:space="preserve">Геометрическими аналогами трехмерных </w:t>
      </w:r>
      <w:proofErr w:type="spellStart"/>
      <w:r w:rsidRPr="00662DE9">
        <w:rPr>
          <w:shd w:val="clear" w:color="auto" w:fill="FFFFFF"/>
        </w:rPr>
        <w:t>квазикристаллов</w:t>
      </w:r>
      <w:proofErr w:type="spellEnd"/>
      <w:r w:rsidRPr="00662DE9">
        <w:rPr>
          <w:shd w:val="clear" w:color="auto" w:fill="FFFFFF"/>
        </w:rPr>
        <w:t xml:space="preserve"> на плоскости являются мозаики Пенроуза и построенные на тех же принципах некоторые узоры исламских мечетей. </w:t>
      </w:r>
      <w:r w:rsidRPr="00662DE9">
        <w:t>Именно мозаики Пенроуза считаются наиболее удачными 2</w:t>
      </w:r>
      <w:r w:rsidRPr="00662DE9">
        <w:rPr>
          <w:lang w:val="en-US"/>
        </w:rPr>
        <w:t>D</w:t>
      </w:r>
      <w:r w:rsidRPr="00662DE9">
        <w:t xml:space="preserve"> моделями, иллюстрирующими принципы построения </w:t>
      </w:r>
      <w:proofErr w:type="spellStart"/>
      <w:r w:rsidRPr="00662DE9">
        <w:t>квазикристаллических</w:t>
      </w:r>
      <w:proofErr w:type="spellEnd"/>
      <w:r w:rsidRPr="00662DE9">
        <w:t xml:space="preserve"> структур.</w:t>
      </w:r>
    </w:p>
    <w:p w:rsidR="001B0E2C" w:rsidRPr="00662DE9" w:rsidRDefault="001B0E2C" w:rsidP="00BD360C">
      <w:pPr>
        <w:pStyle w:val="Default"/>
        <w:ind w:firstLine="709"/>
        <w:jc w:val="both"/>
      </w:pPr>
    </w:p>
    <w:p w:rsidR="00662DE9" w:rsidRPr="00662DE9" w:rsidRDefault="00662DE9" w:rsidP="00BD36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DE9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62DE9" w:rsidRPr="00662DE9" w:rsidRDefault="00662DE9" w:rsidP="00BD360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E9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662DE9">
        <w:rPr>
          <w:rFonts w:ascii="Times New Roman" w:hAnsi="Times New Roman" w:cs="Times New Roman"/>
          <w:sz w:val="24"/>
          <w:szCs w:val="24"/>
        </w:rPr>
        <w:t>Гарднер</w:t>
      </w:r>
      <w:proofErr w:type="spellEnd"/>
      <w:r w:rsidRPr="00662DE9">
        <w:rPr>
          <w:rFonts w:ascii="Times New Roman" w:hAnsi="Times New Roman" w:cs="Times New Roman"/>
          <w:sz w:val="24"/>
          <w:szCs w:val="24"/>
        </w:rPr>
        <w:t xml:space="preserve"> // «От мозаик Пенроуза к надежным шифрам», 1993</w:t>
      </w:r>
    </w:p>
    <w:p w:rsidR="00662DE9" w:rsidRPr="00662DE9" w:rsidRDefault="00662DE9" w:rsidP="00BD360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E9">
        <w:rPr>
          <w:rFonts w:ascii="Times New Roman" w:hAnsi="Times New Roman" w:cs="Times New Roman"/>
          <w:sz w:val="24"/>
          <w:szCs w:val="24"/>
        </w:rPr>
        <w:t xml:space="preserve">Э.Э.Лорд, А.Л.Маккей, С.Ранганатан // «Новая геометрия для новых материалов», 2010  </w:t>
      </w:r>
    </w:p>
    <w:p w:rsidR="00662DE9" w:rsidRPr="00662DE9" w:rsidRDefault="00662DE9" w:rsidP="00BD360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2DE9">
        <w:rPr>
          <w:rFonts w:ascii="Times New Roman" w:hAnsi="Times New Roman" w:cs="Times New Roman"/>
          <w:sz w:val="24"/>
          <w:szCs w:val="24"/>
          <w:lang w:val="en-US"/>
        </w:rPr>
        <w:t xml:space="preserve">Peter J. Lu, Paul J. Steinhardt//«Decagonal and Quasi-Crystalline </w:t>
      </w:r>
      <w:proofErr w:type="spellStart"/>
      <w:r w:rsidRPr="00662DE9">
        <w:rPr>
          <w:rFonts w:ascii="Times New Roman" w:hAnsi="Times New Roman" w:cs="Times New Roman"/>
          <w:sz w:val="24"/>
          <w:szCs w:val="24"/>
          <w:lang w:val="en-US"/>
        </w:rPr>
        <w:t>Tilings</w:t>
      </w:r>
      <w:proofErr w:type="spellEnd"/>
      <w:r w:rsidRPr="00662DE9">
        <w:rPr>
          <w:rFonts w:ascii="Times New Roman" w:hAnsi="Times New Roman" w:cs="Times New Roman"/>
          <w:sz w:val="24"/>
          <w:szCs w:val="24"/>
          <w:lang w:val="en-US"/>
        </w:rPr>
        <w:t xml:space="preserve"> in Medieval Islamic Architecture»//Science 315, 2007</w:t>
      </w:r>
    </w:p>
    <w:sectPr w:rsidR="00662DE9" w:rsidRPr="00662DE9" w:rsidSect="0058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C1F35"/>
    <w:multiLevelType w:val="hybridMultilevel"/>
    <w:tmpl w:val="5EF68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65D0"/>
    <w:rsid w:val="000057BF"/>
    <w:rsid w:val="00016082"/>
    <w:rsid w:val="001B0E2C"/>
    <w:rsid w:val="00367E14"/>
    <w:rsid w:val="00430249"/>
    <w:rsid w:val="00444D6C"/>
    <w:rsid w:val="00466436"/>
    <w:rsid w:val="004C7D8F"/>
    <w:rsid w:val="00585078"/>
    <w:rsid w:val="00662DE9"/>
    <w:rsid w:val="0071771B"/>
    <w:rsid w:val="007D3759"/>
    <w:rsid w:val="008365D0"/>
    <w:rsid w:val="0086299E"/>
    <w:rsid w:val="00960095"/>
    <w:rsid w:val="00A0335C"/>
    <w:rsid w:val="00A650DB"/>
    <w:rsid w:val="00A71561"/>
    <w:rsid w:val="00B50081"/>
    <w:rsid w:val="00BD360C"/>
    <w:rsid w:val="00C11DB2"/>
    <w:rsid w:val="00CA5043"/>
    <w:rsid w:val="00D90222"/>
    <w:rsid w:val="00F8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0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62D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D6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D36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0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62D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 </cp:lastModifiedBy>
  <cp:revision>11</cp:revision>
  <dcterms:created xsi:type="dcterms:W3CDTF">2016-04-12T08:28:00Z</dcterms:created>
  <dcterms:modified xsi:type="dcterms:W3CDTF">2016-04-14T08:00:00Z</dcterms:modified>
</cp:coreProperties>
</file>