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00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  <w:gridCol w:w="4962"/>
      </w:tblGrid>
      <w:tr w:rsidR="00B9739F" w:rsidRPr="00A43880" w:rsidTr="00972456">
        <w:trPr>
          <w:trHeight w:val="3534"/>
        </w:trPr>
        <w:tc>
          <w:tcPr>
            <w:tcW w:w="4077" w:type="dxa"/>
            <w:shd w:val="clear" w:color="auto" w:fill="auto"/>
          </w:tcPr>
          <w:p w:rsidR="00B9739F" w:rsidRPr="00A43880" w:rsidRDefault="00B9739F" w:rsidP="00972456">
            <w:pPr>
              <w:rPr>
                <w:sz w:val="32"/>
                <w:szCs w:val="32"/>
              </w:rPr>
            </w:pPr>
          </w:p>
        </w:tc>
        <w:tc>
          <w:tcPr>
            <w:tcW w:w="4962" w:type="dxa"/>
          </w:tcPr>
          <w:p w:rsidR="00B9739F" w:rsidRPr="00A43880" w:rsidRDefault="00B9739F" w:rsidP="00972456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A43880">
              <w:rPr>
                <w:b/>
                <w:bCs/>
                <w:sz w:val="32"/>
                <w:szCs w:val="32"/>
              </w:rPr>
              <w:t>«УТВЕРЖДАЮ»</w:t>
            </w:r>
          </w:p>
          <w:p w:rsidR="00B9739F" w:rsidRPr="00A43880" w:rsidRDefault="00B9739F" w:rsidP="00972456">
            <w:pPr>
              <w:rPr>
                <w:sz w:val="16"/>
                <w:szCs w:val="16"/>
              </w:rPr>
            </w:pPr>
          </w:p>
          <w:p w:rsidR="00B9739F" w:rsidRPr="00A43880" w:rsidRDefault="00B9739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 xml:space="preserve">Председатель Оргкомитета </w:t>
            </w:r>
          </w:p>
          <w:p w:rsidR="00B9739F" w:rsidRPr="00A43880" w:rsidRDefault="003B755F" w:rsidP="0097245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Универсиады</w:t>
            </w:r>
            <w:r w:rsidR="00B9739F" w:rsidRPr="00A43880">
              <w:rPr>
                <w:sz w:val="28"/>
                <w:szCs w:val="28"/>
              </w:rPr>
              <w:t xml:space="preserve"> «Ломоносов»</w:t>
            </w:r>
          </w:p>
          <w:p w:rsidR="00B9739F" w:rsidRPr="00A43880" w:rsidRDefault="00B9739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>Ректор Московского государственного</w:t>
            </w:r>
          </w:p>
          <w:p w:rsidR="00B9739F" w:rsidRPr="00A43880" w:rsidRDefault="00B9739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>университета имени М.В. Ломоносова</w:t>
            </w:r>
          </w:p>
          <w:p w:rsidR="00B9739F" w:rsidRPr="00A43880" w:rsidRDefault="00B9739F" w:rsidP="00972456">
            <w:pPr>
              <w:rPr>
                <w:sz w:val="28"/>
                <w:szCs w:val="28"/>
              </w:rPr>
            </w:pPr>
            <w:r w:rsidRPr="00A43880">
              <w:rPr>
                <w:sz w:val="28"/>
                <w:szCs w:val="28"/>
              </w:rPr>
              <w:t>академик</w:t>
            </w:r>
          </w:p>
          <w:p w:rsidR="00B9739F" w:rsidRDefault="00B9739F" w:rsidP="00972456">
            <w:pPr>
              <w:rPr>
                <w:sz w:val="32"/>
                <w:szCs w:val="32"/>
              </w:rPr>
            </w:pPr>
          </w:p>
          <w:p w:rsidR="00B9739F" w:rsidRPr="00A43880" w:rsidRDefault="00B9739F" w:rsidP="00972456">
            <w:pPr>
              <w:rPr>
                <w:sz w:val="32"/>
                <w:szCs w:val="32"/>
              </w:rPr>
            </w:pPr>
          </w:p>
          <w:p w:rsidR="00B9739F" w:rsidRPr="00A43880" w:rsidRDefault="00B9739F" w:rsidP="0097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A43880">
              <w:rPr>
                <w:sz w:val="28"/>
                <w:szCs w:val="28"/>
              </w:rPr>
              <w:t>В.А. Садовничий</w:t>
            </w:r>
          </w:p>
          <w:p w:rsidR="00B9739F" w:rsidRPr="00A43880" w:rsidRDefault="00B9739F" w:rsidP="00972456">
            <w:pPr>
              <w:tabs>
                <w:tab w:val="left" w:pos="460"/>
                <w:tab w:val="right" w:pos="9355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B9739F" w:rsidRPr="00A43880" w:rsidRDefault="00B9739F" w:rsidP="00972456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A43880">
              <w:rPr>
                <w:b/>
                <w:bCs/>
                <w:sz w:val="32"/>
                <w:szCs w:val="32"/>
              </w:rPr>
              <w:t>«УТВЕРЖДАЮ»</w:t>
            </w:r>
          </w:p>
          <w:p w:rsidR="00B9739F" w:rsidRPr="00A43880" w:rsidRDefault="00B9739F" w:rsidP="00972456">
            <w:pPr>
              <w:rPr>
                <w:sz w:val="28"/>
                <w:szCs w:val="28"/>
              </w:rPr>
            </w:pPr>
          </w:p>
          <w:p w:rsidR="00B9739F" w:rsidRPr="00A43880" w:rsidRDefault="00B9739F" w:rsidP="009724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B9739F" w:rsidRDefault="00B9739F" w:rsidP="00B9739F">
      <w:pPr>
        <w:jc w:val="center"/>
        <w:rPr>
          <w:b/>
          <w:bCs/>
          <w:sz w:val="28"/>
          <w:szCs w:val="28"/>
        </w:rPr>
      </w:pPr>
    </w:p>
    <w:p w:rsidR="007F533C" w:rsidRPr="00A43880" w:rsidRDefault="007F533C" w:rsidP="00B9739F">
      <w:pPr>
        <w:jc w:val="center"/>
        <w:rPr>
          <w:b/>
          <w:bCs/>
          <w:sz w:val="28"/>
          <w:szCs w:val="28"/>
        </w:rPr>
      </w:pPr>
    </w:p>
    <w:p w:rsidR="00B9739F" w:rsidRPr="00A43880" w:rsidRDefault="00B9739F" w:rsidP="007F533C">
      <w:pPr>
        <w:rPr>
          <w:b/>
          <w:bCs/>
          <w:sz w:val="28"/>
          <w:szCs w:val="28"/>
        </w:rPr>
      </w:pPr>
    </w:p>
    <w:p w:rsidR="00806E1E" w:rsidRPr="00E514AE" w:rsidRDefault="00806E1E" w:rsidP="00806E1E">
      <w:pPr>
        <w:jc w:val="center"/>
        <w:rPr>
          <w:b/>
          <w:bCs/>
          <w:sz w:val="28"/>
          <w:szCs w:val="28"/>
        </w:rPr>
      </w:pPr>
      <w:r w:rsidRPr="00E514AE">
        <w:rPr>
          <w:b/>
          <w:bCs/>
          <w:sz w:val="28"/>
          <w:szCs w:val="28"/>
        </w:rPr>
        <w:t>РЕГЛАМЕНТ</w:t>
      </w:r>
      <w:r w:rsidRPr="00E514AE">
        <w:rPr>
          <w:b/>
          <w:bCs/>
          <w:sz w:val="28"/>
          <w:szCs w:val="28"/>
        </w:rPr>
        <w:br/>
        <w:t>проведения Универсиады «Ломоносов»</w:t>
      </w:r>
    </w:p>
    <w:p w:rsidR="00806E1E" w:rsidRPr="00E514AE" w:rsidRDefault="00806E1E" w:rsidP="00806E1E">
      <w:pPr>
        <w:jc w:val="center"/>
        <w:rPr>
          <w:b/>
          <w:bCs/>
          <w:sz w:val="28"/>
          <w:szCs w:val="28"/>
        </w:rPr>
      </w:pPr>
      <w:r w:rsidRPr="00E514AE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  </w:t>
      </w:r>
      <w:r w:rsidRPr="00E514AE">
        <w:rPr>
          <w:b/>
          <w:bCs/>
          <w:sz w:val="28"/>
          <w:szCs w:val="28"/>
        </w:rPr>
        <w:t>международному сотрудничеству и глобальным исследованиям</w:t>
      </w:r>
    </w:p>
    <w:p w:rsidR="00806E1E" w:rsidRPr="00E514AE" w:rsidRDefault="00806E1E" w:rsidP="00806E1E">
      <w:pPr>
        <w:jc w:val="center"/>
        <w:rPr>
          <w:b/>
          <w:bCs/>
          <w:sz w:val="28"/>
          <w:szCs w:val="28"/>
        </w:rPr>
      </w:pPr>
      <w:r w:rsidRPr="00E514AE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5</w:t>
      </w:r>
      <w:r w:rsidRPr="00E514AE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6</w:t>
      </w:r>
      <w:r w:rsidRPr="00E514AE">
        <w:rPr>
          <w:b/>
          <w:bCs/>
          <w:sz w:val="28"/>
          <w:szCs w:val="28"/>
        </w:rPr>
        <w:t xml:space="preserve"> учебном году</w:t>
      </w:r>
    </w:p>
    <w:p w:rsidR="00B9739F" w:rsidRPr="00A43880" w:rsidRDefault="00B9739F" w:rsidP="00B9739F">
      <w:pPr>
        <w:jc w:val="center"/>
        <w:rPr>
          <w:b/>
          <w:bCs/>
          <w:sz w:val="28"/>
          <w:szCs w:val="28"/>
        </w:rPr>
      </w:pPr>
    </w:p>
    <w:p w:rsidR="00980AD7" w:rsidRPr="002D4677" w:rsidRDefault="00B9739F" w:rsidP="002D4677">
      <w:pPr>
        <w:numPr>
          <w:ilvl w:val="0"/>
          <w:numId w:val="1"/>
        </w:numPr>
        <w:spacing w:beforeLines="40" w:before="96" w:afterLines="40" w:after="96" w:line="264" w:lineRule="auto"/>
        <w:ind w:left="567" w:hanging="567"/>
        <w:jc w:val="center"/>
        <w:rPr>
          <w:b/>
          <w:bCs/>
        </w:rPr>
      </w:pPr>
      <w:r w:rsidRPr="002D4677">
        <w:rPr>
          <w:b/>
          <w:bCs/>
        </w:rPr>
        <w:t>Общие положения</w:t>
      </w:r>
    </w:p>
    <w:p w:rsidR="006517CF" w:rsidRPr="002D4677" w:rsidRDefault="00980AD7" w:rsidP="002D4677">
      <w:pPr>
        <w:pStyle w:val="-11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eastAsia="TimesNewRomanPSMT" w:hAnsi="Times New Roman"/>
          <w:sz w:val="24"/>
          <w:szCs w:val="24"/>
        </w:rPr>
        <w:t xml:space="preserve">Настоящий Регламент </w:t>
      </w:r>
      <w:r w:rsidR="00E413A3" w:rsidRPr="002D4677">
        <w:rPr>
          <w:rFonts w:ascii="Times New Roman" w:eastAsia="TimesNewRomanPSMT" w:hAnsi="Times New Roman"/>
          <w:sz w:val="24"/>
          <w:szCs w:val="24"/>
        </w:rPr>
        <w:t xml:space="preserve">проведения Универсиады «Ломоносов» </w:t>
      </w:r>
      <w:r w:rsidR="00806E1E" w:rsidRPr="002D4677">
        <w:rPr>
          <w:rFonts w:ascii="Times New Roman" w:eastAsia="TimesNewRomanPSMT" w:hAnsi="Times New Roman"/>
          <w:sz w:val="24"/>
          <w:szCs w:val="24"/>
        </w:rPr>
        <w:t xml:space="preserve">по международному сотрудничеству и глобальным исследованиям </w:t>
      </w:r>
      <w:r w:rsidR="00E413A3" w:rsidRPr="002D4677">
        <w:rPr>
          <w:rFonts w:ascii="Times New Roman" w:eastAsia="TimesNewRomanPSMT" w:hAnsi="Times New Roman"/>
          <w:sz w:val="24"/>
          <w:szCs w:val="24"/>
        </w:rPr>
        <w:t xml:space="preserve">(далее – Универсиада) </w:t>
      </w:r>
      <w:r w:rsidRPr="002D4677">
        <w:rPr>
          <w:rFonts w:ascii="Times New Roman" w:eastAsia="TimesNewRomanPSMT" w:hAnsi="Times New Roman"/>
          <w:sz w:val="24"/>
          <w:szCs w:val="24"/>
        </w:rPr>
        <w:t>разработан в</w:t>
      </w:r>
      <w:r w:rsidR="007E3DCE" w:rsidRPr="002D4677">
        <w:rPr>
          <w:rFonts w:ascii="Times New Roman" w:eastAsia="TimesNewRomanPSMT" w:hAnsi="Times New Roman"/>
          <w:sz w:val="24"/>
          <w:szCs w:val="24"/>
          <w:lang w:val="en-US"/>
        </w:rPr>
        <w:t> </w:t>
      </w:r>
      <w:r w:rsidRPr="002D4677">
        <w:rPr>
          <w:rFonts w:ascii="Times New Roman" w:eastAsia="TimesNewRomanPSMT" w:hAnsi="Times New Roman"/>
          <w:sz w:val="24"/>
          <w:szCs w:val="24"/>
        </w:rPr>
        <w:t xml:space="preserve">соответствии с 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Положением об Универсиаде «Ломоносов» </w:t>
      </w:r>
      <w:r w:rsidR="00E413A3" w:rsidRPr="002D4677">
        <w:rPr>
          <w:rFonts w:ascii="Times New Roman" w:eastAsia="TimesNewRomanPSMT" w:hAnsi="Times New Roman"/>
          <w:sz w:val="24"/>
          <w:szCs w:val="24"/>
        </w:rPr>
        <w:t xml:space="preserve">и </w:t>
      </w:r>
      <w:r w:rsidR="006517CF" w:rsidRPr="002D4677">
        <w:rPr>
          <w:rFonts w:ascii="Times New Roman" w:eastAsia="TimesNewRomanPSMT" w:hAnsi="Times New Roman"/>
          <w:sz w:val="24"/>
          <w:szCs w:val="24"/>
        </w:rPr>
        <w:t>определяет порядок организации</w:t>
      </w:r>
      <w:r w:rsidR="00DD466C" w:rsidRPr="002D4677">
        <w:rPr>
          <w:rFonts w:ascii="Times New Roman" w:eastAsia="TimesNewRomanPSMT" w:hAnsi="Times New Roman"/>
          <w:sz w:val="24"/>
          <w:szCs w:val="24"/>
        </w:rPr>
        <w:t xml:space="preserve"> Универсиады,</w:t>
      </w:r>
      <w:r w:rsidR="006517CF" w:rsidRPr="002D4677">
        <w:rPr>
          <w:rFonts w:ascii="Times New Roman" w:eastAsia="TimesNewRomanPSMT" w:hAnsi="Times New Roman"/>
          <w:sz w:val="24"/>
          <w:szCs w:val="24"/>
        </w:rPr>
        <w:t xml:space="preserve"> </w:t>
      </w:r>
      <w:r w:rsidR="00DD466C" w:rsidRPr="002D4677">
        <w:rPr>
          <w:rFonts w:ascii="Times New Roman" w:eastAsia="TimesNewRomanPSMT" w:hAnsi="Times New Roman"/>
          <w:sz w:val="24"/>
          <w:szCs w:val="24"/>
        </w:rPr>
        <w:t xml:space="preserve">сроки и требования к условиям </w:t>
      </w:r>
      <w:r w:rsidR="00E413A3" w:rsidRPr="002D4677">
        <w:rPr>
          <w:rFonts w:ascii="Times New Roman" w:eastAsia="TimesNewRomanPSMT" w:hAnsi="Times New Roman"/>
          <w:sz w:val="24"/>
          <w:szCs w:val="24"/>
        </w:rPr>
        <w:t xml:space="preserve">ее </w:t>
      </w:r>
      <w:r w:rsidR="00DD466C" w:rsidRPr="002D4677">
        <w:rPr>
          <w:rFonts w:ascii="Times New Roman" w:eastAsia="TimesNewRomanPSMT" w:hAnsi="Times New Roman"/>
          <w:sz w:val="24"/>
          <w:szCs w:val="24"/>
        </w:rPr>
        <w:t xml:space="preserve">проведения, </w:t>
      </w:r>
      <w:r w:rsidR="006517CF" w:rsidRPr="002D4677">
        <w:rPr>
          <w:rFonts w:ascii="Times New Roman" w:eastAsia="TimesNewRomanPSMT" w:hAnsi="Times New Roman"/>
          <w:sz w:val="24"/>
          <w:szCs w:val="24"/>
        </w:rPr>
        <w:t>организац</w:t>
      </w:r>
      <w:r w:rsidR="00E413A3" w:rsidRPr="002D4677">
        <w:rPr>
          <w:rFonts w:ascii="Times New Roman" w:eastAsia="TimesNewRomanPSMT" w:hAnsi="Times New Roman"/>
          <w:sz w:val="24"/>
          <w:szCs w:val="24"/>
        </w:rPr>
        <w:t xml:space="preserve">ионно-методическое обеспечение и </w:t>
      </w:r>
      <w:r w:rsidR="006517CF" w:rsidRPr="002D4677">
        <w:rPr>
          <w:rFonts w:ascii="Times New Roman" w:eastAsia="TimesNewRomanPSMT" w:hAnsi="Times New Roman"/>
          <w:sz w:val="24"/>
          <w:szCs w:val="24"/>
        </w:rPr>
        <w:t>механизмы оп</w:t>
      </w:r>
      <w:r w:rsidR="00BA7DA6" w:rsidRPr="002D4677">
        <w:rPr>
          <w:rFonts w:ascii="Times New Roman" w:eastAsia="TimesNewRomanPSMT" w:hAnsi="Times New Roman"/>
          <w:sz w:val="24"/>
          <w:szCs w:val="24"/>
        </w:rPr>
        <w:t>ределения победител</w:t>
      </w:r>
      <w:r w:rsidR="00A66B42" w:rsidRPr="002D4677">
        <w:rPr>
          <w:rFonts w:ascii="Times New Roman" w:eastAsia="TimesNewRomanPSMT" w:hAnsi="Times New Roman"/>
          <w:sz w:val="24"/>
          <w:szCs w:val="24"/>
        </w:rPr>
        <w:t>ей</w:t>
      </w:r>
      <w:r w:rsidR="00BA7DA6" w:rsidRPr="002D4677">
        <w:rPr>
          <w:rFonts w:ascii="Times New Roman" w:eastAsia="TimesNewRomanPSMT" w:hAnsi="Times New Roman"/>
          <w:sz w:val="24"/>
          <w:szCs w:val="24"/>
        </w:rPr>
        <w:t xml:space="preserve"> и призеров.</w:t>
      </w:r>
    </w:p>
    <w:p w:rsidR="006A392B" w:rsidRPr="002D4677" w:rsidRDefault="00806E1E" w:rsidP="002D4677">
      <w:pPr>
        <w:pStyle w:val="-12"/>
        <w:numPr>
          <w:ilvl w:val="1"/>
          <w:numId w:val="1"/>
        </w:numPr>
        <w:spacing w:beforeLines="40" w:before="96" w:afterLines="40" w:after="96" w:line="264" w:lineRule="auto"/>
        <w:ind w:left="567" w:hanging="567"/>
        <w:contextualSpacing w:val="0"/>
        <w:jc w:val="both"/>
        <w:rPr>
          <w:rFonts w:eastAsia="TimesNewRomanPSMT"/>
          <w:i/>
          <w:color w:val="FF0000"/>
          <w:lang w:eastAsia="en-US"/>
        </w:rPr>
      </w:pPr>
      <w:r w:rsidRPr="002D4677">
        <w:rPr>
          <w:rFonts w:eastAsia="TimesNewRomanPSMT"/>
          <w:lang w:eastAsia="en-US"/>
        </w:rPr>
        <w:t>Универсиада проводится по направлению подготовки «международные отношения».</w:t>
      </w:r>
    </w:p>
    <w:p w:rsidR="006A392B" w:rsidRPr="002D4677" w:rsidRDefault="006A392B" w:rsidP="002D4677">
      <w:pPr>
        <w:numPr>
          <w:ilvl w:val="1"/>
          <w:numId w:val="1"/>
        </w:numPr>
        <w:spacing w:beforeLines="40" w:before="96" w:afterLines="40" w:after="96" w:line="264" w:lineRule="auto"/>
        <w:ind w:left="567" w:hanging="567"/>
        <w:jc w:val="both"/>
        <w:rPr>
          <w:rFonts w:eastAsia="TimesNewRomanPSMT"/>
          <w:lang w:eastAsia="en-US"/>
        </w:rPr>
      </w:pPr>
      <w:r w:rsidRPr="002D4677">
        <w:rPr>
          <w:rFonts w:eastAsia="TimesNewRomanPSMT"/>
          <w:lang w:eastAsia="en-US"/>
        </w:rPr>
        <w:t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</w:t>
      </w:r>
      <w:r w:rsidR="002D4677" w:rsidRPr="002D4677">
        <w:rPr>
          <w:rFonts w:eastAsia="TimesNewRomanPSMT"/>
          <w:lang w:eastAsia="en-US"/>
        </w:rPr>
        <w:t>ых</w:t>
      </w:r>
      <w:r w:rsidRPr="002D4677">
        <w:rPr>
          <w:rFonts w:eastAsia="TimesNewRomanPSMT"/>
          <w:lang w:eastAsia="en-US"/>
        </w:rPr>
        <w:t xml:space="preserve"> высш</w:t>
      </w:r>
      <w:r w:rsidR="002D4677" w:rsidRPr="002D4677">
        <w:rPr>
          <w:rFonts w:eastAsia="TimesNewRomanPSMT"/>
          <w:lang w:eastAsia="en-US"/>
        </w:rPr>
        <w:t>их</w:t>
      </w:r>
      <w:r w:rsidRPr="002D4677">
        <w:rPr>
          <w:rFonts w:eastAsia="TimesNewRomanPSMT"/>
          <w:lang w:eastAsia="en-US"/>
        </w:rPr>
        <w:t xml:space="preserve"> учебн</w:t>
      </w:r>
      <w:r w:rsidR="002D4677" w:rsidRPr="002D4677">
        <w:rPr>
          <w:rFonts w:eastAsia="TimesNewRomanPSMT"/>
          <w:lang w:eastAsia="en-US"/>
        </w:rPr>
        <w:t>ых</w:t>
      </w:r>
      <w:r w:rsidRPr="002D4677">
        <w:rPr>
          <w:rFonts w:eastAsia="TimesNewRomanPSMT"/>
          <w:lang w:eastAsia="en-US"/>
        </w:rPr>
        <w:t xml:space="preserve"> заведени</w:t>
      </w:r>
      <w:r w:rsidR="002D4677" w:rsidRPr="002D4677">
        <w:rPr>
          <w:rFonts w:eastAsia="TimesNewRomanPSMT"/>
          <w:lang w:eastAsia="en-US"/>
        </w:rPr>
        <w:t>ях</w:t>
      </w:r>
      <w:r w:rsidRPr="002D4677">
        <w:rPr>
          <w:rFonts w:eastAsia="TimesNewRomanPSMT"/>
          <w:lang w:eastAsia="en-US"/>
        </w:rPr>
        <w:t xml:space="preserve">. </w:t>
      </w:r>
    </w:p>
    <w:p w:rsidR="00A66B42" w:rsidRPr="002D4677" w:rsidRDefault="00806E1E" w:rsidP="002D4677">
      <w:pPr>
        <w:pStyle w:val="-12"/>
        <w:numPr>
          <w:ilvl w:val="1"/>
          <w:numId w:val="1"/>
        </w:numPr>
        <w:spacing w:beforeLines="40" w:before="96" w:afterLines="40" w:after="96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2D4677">
        <w:rPr>
          <w:rFonts w:eastAsia="TimesNewRomanPSMT"/>
          <w:lang w:eastAsia="en-US"/>
        </w:rPr>
        <w:t>Координатором Универсиады является факультет глобальных процессов Московского государственного университета имени М.В. Ломоносова</w:t>
      </w:r>
    </w:p>
    <w:p w:rsidR="009630F5" w:rsidRPr="002D4677" w:rsidRDefault="00A66B42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eastAsia="TimesNewRomanPSMT" w:hAnsi="Times New Roman"/>
          <w:sz w:val="24"/>
          <w:szCs w:val="24"/>
        </w:rPr>
        <w:t>Информация о регламенте проведения Универсиады, сроках, составе участников, победителях и призерах размещается на официальном пор</w:t>
      </w:r>
      <w:r w:rsidR="00937139" w:rsidRPr="002D4677">
        <w:rPr>
          <w:rFonts w:ascii="Times New Roman" w:eastAsia="TimesNewRomanPSMT" w:hAnsi="Times New Roman"/>
          <w:sz w:val="24"/>
          <w:szCs w:val="24"/>
        </w:rPr>
        <w:t xml:space="preserve">тале Универсиады </w:t>
      </w:r>
      <w:r w:rsidR="009B627B" w:rsidRPr="002D4677">
        <w:rPr>
          <w:rFonts w:ascii="Times New Roman" w:eastAsia="TimesNewRomanPSMT" w:hAnsi="Times New Roman"/>
          <w:sz w:val="24"/>
          <w:szCs w:val="24"/>
        </w:rPr>
        <w:t>http://universiade.msu.ru</w:t>
      </w:r>
      <w:r w:rsidR="00DB304B" w:rsidRPr="002D4677">
        <w:rPr>
          <w:rFonts w:ascii="Times New Roman" w:eastAsia="TimesNewRomanPSMT" w:hAnsi="Times New Roman"/>
          <w:sz w:val="24"/>
          <w:szCs w:val="24"/>
        </w:rPr>
        <w:t xml:space="preserve"> и интернет-странице 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К</w:t>
      </w:r>
      <w:r w:rsidR="00DB304B" w:rsidRPr="002D4677">
        <w:rPr>
          <w:rFonts w:ascii="Times New Roman" w:eastAsia="TimesNewRomanPSMT" w:hAnsi="Times New Roman"/>
          <w:sz w:val="24"/>
          <w:szCs w:val="24"/>
        </w:rPr>
        <w:t xml:space="preserve">оординатора </w:t>
      </w:r>
      <w:r w:rsidR="00DB304B" w:rsidRPr="002D4677">
        <w:rPr>
          <w:rFonts w:ascii="Times New Roman" w:eastAsia="TimesNewRomanPSMT" w:hAnsi="Times New Roman"/>
          <w:sz w:val="24"/>
          <w:szCs w:val="24"/>
          <w:lang w:val="en-US"/>
        </w:rPr>
        <w:t>www</w:t>
      </w:r>
      <w:r w:rsidR="00DB304B" w:rsidRPr="002D4677">
        <w:rPr>
          <w:rFonts w:ascii="Times New Roman" w:eastAsia="TimesNewRomanPSMT" w:hAnsi="Times New Roman"/>
          <w:sz w:val="24"/>
          <w:szCs w:val="24"/>
        </w:rPr>
        <w:t>.</w:t>
      </w:r>
      <w:proofErr w:type="spellStart"/>
      <w:r w:rsidR="00DB304B" w:rsidRPr="002D4677">
        <w:rPr>
          <w:rFonts w:ascii="Times New Roman" w:eastAsia="TimesNewRomanPSMT" w:hAnsi="Times New Roman"/>
          <w:sz w:val="24"/>
          <w:szCs w:val="24"/>
          <w:lang w:val="en-US"/>
        </w:rPr>
        <w:t>fgp</w:t>
      </w:r>
      <w:proofErr w:type="spellEnd"/>
      <w:r w:rsidR="00DB304B" w:rsidRPr="002D4677">
        <w:rPr>
          <w:rFonts w:ascii="Times New Roman" w:eastAsia="TimesNewRomanPSMT" w:hAnsi="Times New Roman"/>
          <w:sz w:val="24"/>
          <w:szCs w:val="24"/>
        </w:rPr>
        <w:t>.</w:t>
      </w:r>
      <w:proofErr w:type="spellStart"/>
      <w:r w:rsidR="00DB304B" w:rsidRPr="002D4677">
        <w:rPr>
          <w:rFonts w:ascii="Times New Roman" w:eastAsia="TimesNewRomanPSMT" w:hAnsi="Times New Roman"/>
          <w:sz w:val="24"/>
          <w:szCs w:val="24"/>
          <w:lang w:val="en-US"/>
        </w:rPr>
        <w:t>msu</w:t>
      </w:r>
      <w:proofErr w:type="spellEnd"/>
      <w:r w:rsidR="00DB304B" w:rsidRPr="002D4677">
        <w:rPr>
          <w:rFonts w:ascii="Times New Roman" w:eastAsia="TimesNewRomanPSMT" w:hAnsi="Times New Roman"/>
          <w:sz w:val="24"/>
          <w:szCs w:val="24"/>
        </w:rPr>
        <w:t>.</w:t>
      </w:r>
      <w:proofErr w:type="spellStart"/>
      <w:r w:rsidR="00DB304B" w:rsidRPr="002D4677">
        <w:rPr>
          <w:rFonts w:ascii="Times New Roman" w:eastAsia="TimesNewRomanPSMT" w:hAnsi="Times New Roman"/>
          <w:sz w:val="24"/>
          <w:szCs w:val="24"/>
          <w:lang w:val="en-US"/>
        </w:rPr>
        <w:t>ru</w:t>
      </w:r>
      <w:proofErr w:type="spellEnd"/>
      <w:r w:rsidR="00DB304B" w:rsidRPr="002D4677">
        <w:rPr>
          <w:rFonts w:ascii="Times New Roman" w:eastAsia="TimesNewRomanPSMT" w:hAnsi="Times New Roman"/>
          <w:sz w:val="24"/>
          <w:szCs w:val="24"/>
        </w:rPr>
        <w:t>.</w:t>
      </w:r>
    </w:p>
    <w:p w:rsidR="007F533C" w:rsidRPr="002D4677" w:rsidRDefault="007F533C" w:rsidP="002D4677">
      <w:pPr>
        <w:spacing w:beforeLines="40" w:before="96" w:afterLines="40" w:after="96" w:line="264" w:lineRule="auto"/>
        <w:ind w:left="567" w:hanging="567"/>
        <w:rPr>
          <w:rFonts w:eastAsia="TimesNewRomanPSMT"/>
          <w:lang w:eastAsia="en-US"/>
        </w:rPr>
      </w:pPr>
    </w:p>
    <w:p w:rsidR="00B7147E" w:rsidRPr="002D4677" w:rsidRDefault="00692770" w:rsidP="002D4677">
      <w:pPr>
        <w:numPr>
          <w:ilvl w:val="0"/>
          <w:numId w:val="1"/>
        </w:numPr>
        <w:spacing w:beforeLines="40" w:before="96" w:afterLines="40" w:after="96" w:line="264" w:lineRule="auto"/>
        <w:ind w:left="567" w:hanging="567"/>
        <w:jc w:val="center"/>
        <w:rPr>
          <w:rFonts w:eastAsia="TimesNewRomanPSMT"/>
          <w:b/>
        </w:rPr>
      </w:pPr>
      <w:r w:rsidRPr="002D4677">
        <w:rPr>
          <w:rFonts w:eastAsia="TimesNewRomanPSMT"/>
          <w:b/>
        </w:rPr>
        <w:t>Условия о</w:t>
      </w:r>
      <w:r w:rsidR="00BE145C" w:rsidRPr="002D4677">
        <w:rPr>
          <w:rFonts w:eastAsia="TimesNewRomanPSMT"/>
          <w:b/>
        </w:rPr>
        <w:t>рганизаци</w:t>
      </w:r>
      <w:r w:rsidRPr="002D4677">
        <w:rPr>
          <w:rFonts w:eastAsia="TimesNewRomanPSMT"/>
          <w:b/>
        </w:rPr>
        <w:t>и</w:t>
      </w:r>
      <w:r w:rsidR="00BE145C" w:rsidRPr="002D4677">
        <w:rPr>
          <w:rFonts w:eastAsia="TimesNewRomanPSMT"/>
          <w:b/>
        </w:rPr>
        <w:t xml:space="preserve"> и проведени</w:t>
      </w:r>
      <w:r w:rsidRPr="002D4677">
        <w:rPr>
          <w:rFonts w:eastAsia="TimesNewRomanPSMT"/>
          <w:b/>
        </w:rPr>
        <w:t>я</w:t>
      </w:r>
      <w:r w:rsidR="00BE145C" w:rsidRPr="002D4677">
        <w:rPr>
          <w:rFonts w:eastAsia="TimesNewRomanPSMT"/>
          <w:b/>
        </w:rPr>
        <w:t xml:space="preserve"> Универсиады</w:t>
      </w:r>
    </w:p>
    <w:p w:rsidR="00007048" w:rsidRPr="002D4677" w:rsidRDefault="00806E1E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eastAsia="TimesNewRomanPSMT" w:hAnsi="Times New Roman"/>
          <w:sz w:val="24"/>
          <w:szCs w:val="24"/>
        </w:rPr>
        <w:t>Универсиада проводится ежегодно в форме интеллектуального, творческого соревнования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. В текущем учебном году Универсиада проводится</w:t>
      </w:r>
      <w:r w:rsidRPr="002D4677">
        <w:rPr>
          <w:rFonts w:ascii="Times New Roman" w:eastAsia="TimesNewRomanPSMT" w:hAnsi="Times New Roman"/>
          <w:sz w:val="24"/>
          <w:szCs w:val="24"/>
        </w:rPr>
        <w:t xml:space="preserve"> в период с</w:t>
      </w:r>
      <w:r w:rsidR="00EB1404">
        <w:rPr>
          <w:rFonts w:ascii="Times New Roman" w:eastAsia="TimesNewRomanPSMT" w:hAnsi="Times New Roman"/>
          <w:sz w:val="24"/>
          <w:szCs w:val="24"/>
        </w:rPr>
        <w:t> </w:t>
      </w:r>
      <w:r w:rsidRPr="002D4677">
        <w:rPr>
          <w:rFonts w:ascii="Times New Roman" w:eastAsia="TimesNewRomanPSMT" w:hAnsi="Times New Roman"/>
          <w:sz w:val="24"/>
          <w:szCs w:val="24"/>
        </w:rPr>
        <w:t>01</w:t>
      </w:r>
      <w:r w:rsidR="00EB1404">
        <w:rPr>
          <w:rFonts w:ascii="Times New Roman" w:eastAsia="TimesNewRomanPSMT" w:hAnsi="Times New Roman"/>
          <w:sz w:val="24"/>
          <w:szCs w:val="24"/>
        </w:rPr>
        <w:t> </w:t>
      </w:r>
      <w:r w:rsidRPr="002D4677">
        <w:rPr>
          <w:rFonts w:ascii="Times New Roman" w:eastAsia="TimesNewRomanPSMT" w:hAnsi="Times New Roman"/>
          <w:sz w:val="24"/>
          <w:szCs w:val="24"/>
        </w:rPr>
        <w:t>февраля 2016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 </w:t>
      </w:r>
      <w:r w:rsidRPr="002D4677">
        <w:rPr>
          <w:rFonts w:ascii="Times New Roman" w:eastAsia="TimesNewRomanPSMT" w:hAnsi="Times New Roman"/>
          <w:sz w:val="24"/>
          <w:szCs w:val="24"/>
        </w:rPr>
        <w:t>г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.</w:t>
      </w:r>
      <w:r w:rsidRPr="002D4677">
        <w:rPr>
          <w:rFonts w:ascii="Times New Roman" w:eastAsia="TimesNewRomanPSMT" w:hAnsi="Times New Roman"/>
          <w:sz w:val="24"/>
          <w:szCs w:val="24"/>
        </w:rPr>
        <w:t xml:space="preserve"> по 15 мая 2016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 </w:t>
      </w:r>
      <w:r w:rsidRPr="002D4677">
        <w:rPr>
          <w:rFonts w:ascii="Times New Roman" w:eastAsia="TimesNewRomanPSMT" w:hAnsi="Times New Roman"/>
          <w:sz w:val="24"/>
          <w:szCs w:val="24"/>
        </w:rPr>
        <w:t>г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.</w:t>
      </w:r>
      <w:r w:rsidRPr="002D4677">
        <w:rPr>
          <w:rFonts w:ascii="Times New Roman" w:eastAsia="TimesNewRomanPSMT" w:hAnsi="Times New Roman"/>
          <w:sz w:val="24"/>
          <w:szCs w:val="24"/>
        </w:rPr>
        <w:t xml:space="preserve"> поэтапно.</w:t>
      </w:r>
    </w:p>
    <w:p w:rsidR="00BE285E" w:rsidRPr="002D4677" w:rsidRDefault="00806E1E" w:rsidP="002D4677">
      <w:pPr>
        <w:pStyle w:val="-12"/>
        <w:numPr>
          <w:ilvl w:val="1"/>
          <w:numId w:val="1"/>
        </w:numPr>
        <w:spacing w:beforeLines="40" w:before="96" w:afterLines="40" w:after="96" w:line="264" w:lineRule="auto"/>
        <w:ind w:left="567" w:hanging="567"/>
        <w:contextualSpacing w:val="0"/>
        <w:jc w:val="both"/>
        <w:rPr>
          <w:rFonts w:eastAsia="TimesNewRomanPSMT"/>
          <w:i/>
          <w:color w:val="FF0000"/>
          <w:lang w:eastAsia="en-US"/>
        </w:rPr>
      </w:pPr>
      <w:r w:rsidRPr="002D4677">
        <w:rPr>
          <w:rFonts w:eastAsia="TimesNewRomanPSMT"/>
          <w:lang w:eastAsia="en-US"/>
        </w:rPr>
        <w:lastRenderedPageBreak/>
        <w:t>Содержание и сложность конкурсных заданий соответству</w:t>
      </w:r>
      <w:r w:rsidR="002D4677" w:rsidRPr="002D4677">
        <w:rPr>
          <w:rFonts w:eastAsia="TimesNewRomanPSMT"/>
          <w:lang w:eastAsia="en-US"/>
        </w:rPr>
        <w:t>ю</w:t>
      </w:r>
      <w:r w:rsidRPr="002D4677">
        <w:rPr>
          <w:rFonts w:eastAsia="TimesNewRomanPSMT"/>
          <w:lang w:eastAsia="en-US"/>
        </w:rPr>
        <w:t>т образовательным программам высшего образования бакалавриата по направлению подготовки «международные отношения».</w:t>
      </w:r>
    </w:p>
    <w:p w:rsidR="00007048" w:rsidRPr="002D4677" w:rsidRDefault="00007048" w:rsidP="002D4677">
      <w:pPr>
        <w:pStyle w:val="-12"/>
        <w:numPr>
          <w:ilvl w:val="1"/>
          <w:numId w:val="1"/>
        </w:numPr>
        <w:spacing w:beforeLines="40" w:before="96" w:afterLines="40" w:after="96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2D4677">
        <w:rPr>
          <w:rFonts w:eastAsia="TimesNewRomanPSMT"/>
          <w:lang w:eastAsia="en-US"/>
        </w:rPr>
        <w:t xml:space="preserve">Проверку работ участников Универсиады </w:t>
      </w:r>
      <w:r w:rsidR="00A60152" w:rsidRPr="002D4677">
        <w:rPr>
          <w:rFonts w:eastAsia="TimesNewRomanPSMT"/>
          <w:lang w:eastAsia="en-US"/>
        </w:rPr>
        <w:t xml:space="preserve">выполняет </w:t>
      </w:r>
      <w:r w:rsidRPr="002D4677">
        <w:rPr>
          <w:rFonts w:eastAsia="TimesNewRomanPSMT"/>
          <w:lang w:eastAsia="en-US"/>
        </w:rPr>
        <w:t>жюри в соответствии с</w:t>
      </w:r>
      <w:r w:rsidR="007E3DCE" w:rsidRPr="002D4677">
        <w:rPr>
          <w:rFonts w:eastAsia="TimesNewRomanPSMT"/>
          <w:lang w:val="en-US" w:eastAsia="en-US"/>
        </w:rPr>
        <w:t> </w:t>
      </w:r>
      <w:r w:rsidRPr="002D4677">
        <w:rPr>
          <w:rFonts w:eastAsia="TimesNewRomanPSMT"/>
          <w:lang w:eastAsia="en-US"/>
        </w:rPr>
        <w:t>разработанной методикой и критериями оцен</w:t>
      </w:r>
      <w:r w:rsidR="00692770" w:rsidRPr="002D4677">
        <w:rPr>
          <w:rFonts w:eastAsia="TimesNewRomanPSMT"/>
          <w:lang w:eastAsia="en-US"/>
        </w:rPr>
        <w:t>ивания</w:t>
      </w:r>
      <w:r w:rsidR="00A60152" w:rsidRPr="002D4677">
        <w:rPr>
          <w:rFonts w:eastAsia="TimesNewRomanPSMT"/>
          <w:lang w:eastAsia="en-US"/>
        </w:rPr>
        <w:t xml:space="preserve"> для каждого этапа</w:t>
      </w:r>
      <w:r w:rsidR="00BE285E" w:rsidRPr="002D4677">
        <w:rPr>
          <w:rFonts w:eastAsia="TimesNewRomanPSMT"/>
          <w:lang w:eastAsia="en-US"/>
        </w:rPr>
        <w:t xml:space="preserve"> Универсиады</w:t>
      </w:r>
      <w:r w:rsidR="00692770" w:rsidRPr="002D4677">
        <w:rPr>
          <w:rFonts w:eastAsia="TimesNewRomanPSMT"/>
          <w:lang w:eastAsia="en-US"/>
        </w:rPr>
        <w:t>.</w:t>
      </w:r>
    </w:p>
    <w:p w:rsidR="00A60152" w:rsidRPr="002D4677" w:rsidRDefault="00692770" w:rsidP="002D4677">
      <w:pPr>
        <w:pStyle w:val="-12"/>
        <w:numPr>
          <w:ilvl w:val="1"/>
          <w:numId w:val="1"/>
        </w:numPr>
        <w:spacing w:beforeLines="40" w:before="96" w:afterLines="40" w:after="96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2D4677">
        <w:rPr>
          <w:rFonts w:eastAsia="TimesNewRomanPSMT"/>
          <w:lang w:eastAsia="en-US"/>
        </w:rPr>
        <w:t xml:space="preserve">Решения жюри </w:t>
      </w:r>
      <w:r w:rsidR="00BE285E" w:rsidRPr="002D4677">
        <w:rPr>
          <w:rFonts w:eastAsia="TimesNewRomanPSMT"/>
          <w:lang w:eastAsia="en-US"/>
        </w:rPr>
        <w:t xml:space="preserve">Универсиады </w:t>
      </w:r>
      <w:r w:rsidRPr="002D4677">
        <w:rPr>
          <w:rFonts w:eastAsia="TimesNewRomanPSMT"/>
          <w:lang w:eastAsia="en-US"/>
        </w:rPr>
        <w:t xml:space="preserve">оформляются протоколом и передаются в </w:t>
      </w:r>
      <w:r w:rsidR="007F533C" w:rsidRPr="002D4677">
        <w:rPr>
          <w:rFonts w:eastAsia="TimesNewRomanPSMT"/>
          <w:lang w:eastAsia="en-US"/>
        </w:rPr>
        <w:t>О</w:t>
      </w:r>
      <w:r w:rsidRPr="002D4677">
        <w:rPr>
          <w:rFonts w:eastAsia="TimesNewRomanPSMT"/>
          <w:lang w:eastAsia="en-US"/>
        </w:rPr>
        <w:t xml:space="preserve">ргкомитет для подготовки </w:t>
      </w:r>
      <w:r w:rsidR="00BE285E" w:rsidRPr="002D4677">
        <w:rPr>
          <w:rFonts w:eastAsia="TimesNewRomanPSMT"/>
          <w:lang w:eastAsia="en-US"/>
        </w:rPr>
        <w:t>приказа</w:t>
      </w:r>
      <w:r w:rsidRPr="002D4677">
        <w:rPr>
          <w:rFonts w:eastAsia="TimesNewRomanPSMT"/>
          <w:lang w:eastAsia="en-US"/>
        </w:rPr>
        <w:t xml:space="preserve"> о</w:t>
      </w:r>
      <w:r w:rsidR="00756BD6" w:rsidRPr="002D4677">
        <w:rPr>
          <w:rFonts w:eastAsia="TimesNewRomanPSMT"/>
          <w:lang w:eastAsia="en-US"/>
        </w:rPr>
        <w:t>б</w:t>
      </w:r>
      <w:r w:rsidRPr="002D4677">
        <w:rPr>
          <w:rFonts w:eastAsia="TimesNewRomanPSMT"/>
          <w:lang w:eastAsia="en-US"/>
        </w:rPr>
        <w:t xml:space="preserve"> </w:t>
      </w:r>
      <w:r w:rsidR="000E204D" w:rsidRPr="002D4677">
        <w:rPr>
          <w:rFonts w:eastAsia="TimesNewRomanPSMT"/>
          <w:lang w:eastAsia="en-US"/>
        </w:rPr>
        <w:t xml:space="preserve">итоговых </w:t>
      </w:r>
      <w:r w:rsidRPr="002D4677">
        <w:rPr>
          <w:rFonts w:eastAsia="TimesNewRomanPSMT"/>
          <w:lang w:eastAsia="en-US"/>
        </w:rPr>
        <w:t>результатах</w:t>
      </w:r>
      <w:r w:rsidR="00A60152" w:rsidRPr="002D4677">
        <w:rPr>
          <w:rFonts w:eastAsia="TimesNewRomanPSMT"/>
          <w:lang w:eastAsia="en-US"/>
        </w:rPr>
        <w:t xml:space="preserve"> по каждо</w:t>
      </w:r>
      <w:r w:rsidR="000E204D" w:rsidRPr="002D4677">
        <w:rPr>
          <w:rFonts w:eastAsia="TimesNewRomanPSMT"/>
          <w:lang w:eastAsia="en-US"/>
        </w:rPr>
        <w:t>му</w:t>
      </w:r>
      <w:r w:rsidR="00A60152" w:rsidRPr="002D4677">
        <w:rPr>
          <w:rFonts w:eastAsia="TimesNewRomanPSMT"/>
          <w:lang w:eastAsia="en-US"/>
        </w:rPr>
        <w:t xml:space="preserve"> этап</w:t>
      </w:r>
      <w:r w:rsidR="000E204D" w:rsidRPr="002D4677">
        <w:rPr>
          <w:rFonts w:eastAsia="TimesNewRomanPSMT"/>
          <w:lang w:eastAsia="en-US"/>
        </w:rPr>
        <w:t>у</w:t>
      </w:r>
      <w:r w:rsidR="00A60152" w:rsidRPr="002D4677">
        <w:rPr>
          <w:rFonts w:eastAsia="TimesNewRomanPSMT"/>
          <w:lang w:eastAsia="en-US"/>
        </w:rPr>
        <w:t>.</w:t>
      </w:r>
    </w:p>
    <w:p w:rsidR="00B21E37" w:rsidRPr="002D4677" w:rsidRDefault="00B21E37" w:rsidP="002D4677">
      <w:pPr>
        <w:pStyle w:val="-12"/>
        <w:numPr>
          <w:ilvl w:val="1"/>
          <w:numId w:val="1"/>
        </w:numPr>
        <w:spacing w:beforeLines="40" w:before="96" w:afterLines="40" w:after="96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2D4677">
        <w:rPr>
          <w:rFonts w:eastAsia="TimesNewRomanPSMT"/>
          <w:lang w:eastAsia="en-US"/>
        </w:rPr>
        <w:t xml:space="preserve">Организационно-техническое </w:t>
      </w:r>
      <w:r w:rsidR="00756BD6" w:rsidRPr="002D4677">
        <w:rPr>
          <w:rFonts w:eastAsia="TimesNewRomanPSMT"/>
          <w:lang w:eastAsia="en-US"/>
        </w:rPr>
        <w:t>сопровождение</w:t>
      </w:r>
      <w:r w:rsidRPr="002D4677">
        <w:rPr>
          <w:rFonts w:eastAsia="TimesNewRomanPSMT"/>
          <w:lang w:eastAsia="en-US"/>
        </w:rPr>
        <w:t xml:space="preserve"> мероприятий Универсиады и информационную поддержку участников обеспечивает Координатор</w:t>
      </w:r>
      <w:r w:rsidR="00756BD6" w:rsidRPr="002D4677">
        <w:rPr>
          <w:rFonts w:eastAsia="TimesNewRomanPSMT"/>
          <w:lang w:eastAsia="en-US"/>
        </w:rPr>
        <w:t>.</w:t>
      </w:r>
    </w:p>
    <w:p w:rsidR="00BE145C" w:rsidRPr="002D4677" w:rsidRDefault="00BE145C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eastAsia="TimesNewRomanPSMT" w:hAnsi="Times New Roman"/>
          <w:sz w:val="24"/>
          <w:szCs w:val="24"/>
        </w:rPr>
        <w:t>Универсиада</w:t>
      </w:r>
      <w:r w:rsidR="00793351" w:rsidRPr="002D4677">
        <w:rPr>
          <w:rFonts w:ascii="Times New Roman" w:eastAsia="TimesNewRomanPSMT" w:hAnsi="Times New Roman"/>
          <w:sz w:val="24"/>
          <w:szCs w:val="24"/>
        </w:rPr>
        <w:t xml:space="preserve"> </w:t>
      </w:r>
      <w:r w:rsidR="00B21E37" w:rsidRPr="002D4677">
        <w:rPr>
          <w:rFonts w:ascii="Times New Roman" w:eastAsia="TimesNewRomanPSMT" w:hAnsi="Times New Roman"/>
          <w:sz w:val="24"/>
          <w:szCs w:val="24"/>
        </w:rPr>
        <w:t xml:space="preserve">проводится </w:t>
      </w:r>
      <w:r w:rsidRPr="002D4677">
        <w:rPr>
          <w:rFonts w:ascii="Times New Roman" w:eastAsia="TimesNewRomanPSMT" w:hAnsi="Times New Roman"/>
          <w:sz w:val="24"/>
          <w:szCs w:val="24"/>
        </w:rPr>
        <w:t>в два этапа:</w:t>
      </w:r>
    </w:p>
    <w:p w:rsidR="00806E1E" w:rsidRPr="002D4677" w:rsidRDefault="00806E1E" w:rsidP="00EB1404">
      <w:pPr>
        <w:pStyle w:val="-11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beforeLines="40" w:before="96" w:afterLines="40" w:after="96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eastAsia="TimesNewRomanPSMT" w:hAnsi="Times New Roman"/>
          <w:sz w:val="24"/>
          <w:szCs w:val="24"/>
        </w:rPr>
        <w:t>первый этап − отборочный, проводится заочно в форме творческой работы в</w:t>
      </w:r>
      <w:r w:rsidRPr="002D4677">
        <w:rPr>
          <w:rFonts w:ascii="Times New Roman" w:eastAsia="TimesNewRomanPSMT" w:hAnsi="Times New Roman"/>
          <w:sz w:val="24"/>
          <w:szCs w:val="24"/>
          <w:lang w:val="en-US"/>
        </w:rPr>
        <w:t> </w:t>
      </w:r>
      <w:r w:rsidRPr="002D4677">
        <w:rPr>
          <w:rFonts w:ascii="Times New Roman" w:eastAsia="TimesNewRomanPSMT" w:hAnsi="Times New Roman"/>
          <w:sz w:val="24"/>
          <w:szCs w:val="24"/>
        </w:rPr>
        <w:t xml:space="preserve">период </w:t>
      </w:r>
      <w:r w:rsidRPr="002D4677">
        <w:rPr>
          <w:rFonts w:ascii="Times New Roman" w:hAnsi="Times New Roman"/>
          <w:sz w:val="24"/>
          <w:szCs w:val="24"/>
        </w:rPr>
        <w:t xml:space="preserve">с 01 </w:t>
      </w:r>
      <w:r w:rsidR="00203EA8">
        <w:rPr>
          <w:rFonts w:ascii="Times New Roman" w:hAnsi="Times New Roman"/>
          <w:sz w:val="24"/>
          <w:szCs w:val="24"/>
        </w:rPr>
        <w:t xml:space="preserve">марта </w:t>
      </w:r>
      <w:r w:rsidRPr="002D4677">
        <w:rPr>
          <w:rFonts w:ascii="Times New Roman" w:hAnsi="Times New Roman"/>
          <w:sz w:val="24"/>
          <w:szCs w:val="24"/>
        </w:rPr>
        <w:t>2016</w:t>
      </w:r>
      <w:r w:rsidR="002D4677" w:rsidRPr="002D4677">
        <w:rPr>
          <w:rFonts w:ascii="Times New Roman" w:hAnsi="Times New Roman"/>
          <w:sz w:val="24"/>
          <w:szCs w:val="24"/>
        </w:rPr>
        <w:t> </w:t>
      </w:r>
      <w:r w:rsidRPr="002D4677">
        <w:rPr>
          <w:rFonts w:ascii="Times New Roman" w:hAnsi="Times New Roman"/>
          <w:sz w:val="24"/>
          <w:szCs w:val="24"/>
        </w:rPr>
        <w:t>г</w:t>
      </w:r>
      <w:r w:rsidR="002D4677" w:rsidRPr="002D4677">
        <w:rPr>
          <w:rFonts w:ascii="Times New Roman" w:hAnsi="Times New Roman"/>
          <w:sz w:val="24"/>
          <w:szCs w:val="24"/>
        </w:rPr>
        <w:t>.</w:t>
      </w:r>
      <w:r w:rsidRPr="002D4677">
        <w:rPr>
          <w:rFonts w:ascii="Times New Roman" w:hAnsi="Times New Roman"/>
          <w:sz w:val="24"/>
          <w:szCs w:val="24"/>
        </w:rPr>
        <w:t xml:space="preserve"> по 01 апреля 2016</w:t>
      </w:r>
      <w:r w:rsidR="002D4677" w:rsidRPr="002D4677">
        <w:rPr>
          <w:rFonts w:ascii="Times New Roman" w:hAnsi="Times New Roman"/>
          <w:sz w:val="24"/>
          <w:szCs w:val="24"/>
        </w:rPr>
        <w:t> </w:t>
      </w:r>
      <w:r w:rsidRPr="002D4677">
        <w:rPr>
          <w:rFonts w:ascii="Times New Roman" w:hAnsi="Times New Roman"/>
          <w:sz w:val="24"/>
          <w:szCs w:val="24"/>
        </w:rPr>
        <w:t>г</w:t>
      </w:r>
      <w:r w:rsidR="002D4677" w:rsidRPr="002D4677">
        <w:rPr>
          <w:rFonts w:ascii="Times New Roman" w:hAnsi="Times New Roman"/>
          <w:sz w:val="24"/>
          <w:szCs w:val="24"/>
        </w:rPr>
        <w:t>.;</w:t>
      </w:r>
    </w:p>
    <w:p w:rsidR="00806E1E" w:rsidRPr="002D4677" w:rsidRDefault="00806E1E" w:rsidP="00EB1404">
      <w:pPr>
        <w:pStyle w:val="-11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beforeLines="40" w:before="96" w:afterLines="40" w:after="96" w:line="264" w:lineRule="auto"/>
        <w:ind w:left="1078" w:hanging="454"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eastAsia="TimesNewRomanPSMT" w:hAnsi="Times New Roman"/>
          <w:sz w:val="24"/>
          <w:szCs w:val="24"/>
        </w:rPr>
        <w:t>второй этап – заключительный, проводится в очной форме в виде письменной работы в Московском государственном университете имени М.В. Ломоносова или на</w:t>
      </w:r>
      <w:r w:rsidR="007E3DCE" w:rsidRPr="002D4677">
        <w:rPr>
          <w:rFonts w:ascii="Times New Roman" w:eastAsia="TimesNewRomanPSMT" w:hAnsi="Times New Roman"/>
          <w:sz w:val="24"/>
          <w:szCs w:val="24"/>
          <w:lang w:val="en-US"/>
        </w:rPr>
        <w:t> </w:t>
      </w:r>
      <w:r w:rsidRPr="002D4677">
        <w:rPr>
          <w:rFonts w:ascii="Times New Roman" w:eastAsia="TimesNewRomanPSMT" w:hAnsi="Times New Roman"/>
          <w:sz w:val="24"/>
          <w:szCs w:val="24"/>
        </w:rPr>
        <w:t>региональных площадках в соответствии с утвержденным графиком.</w:t>
      </w:r>
    </w:p>
    <w:p w:rsidR="007C77B7" w:rsidRPr="002D4677" w:rsidRDefault="00756BD6" w:rsidP="002D4677">
      <w:pPr>
        <w:pStyle w:val="-11"/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9739F" w:rsidRPr="002D4677" w:rsidRDefault="00B9739F" w:rsidP="002D4677">
      <w:pPr>
        <w:numPr>
          <w:ilvl w:val="0"/>
          <w:numId w:val="1"/>
        </w:numPr>
        <w:spacing w:beforeLines="40" w:before="96" w:afterLines="40" w:after="96" w:line="264" w:lineRule="auto"/>
        <w:ind w:left="567" w:hanging="567"/>
        <w:jc w:val="center"/>
        <w:rPr>
          <w:rFonts w:eastAsia="TimesNewRomanPSMT"/>
          <w:b/>
        </w:rPr>
      </w:pPr>
      <w:r w:rsidRPr="002D4677">
        <w:rPr>
          <w:rFonts w:eastAsia="TimesNewRomanPSMT"/>
          <w:b/>
        </w:rPr>
        <w:t>Отборочный этап</w:t>
      </w:r>
    </w:p>
    <w:p w:rsidR="00B9739F" w:rsidRPr="002D4677" w:rsidRDefault="00806E1E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hAnsi="Times New Roman"/>
          <w:color w:val="000000"/>
          <w:sz w:val="24"/>
          <w:szCs w:val="24"/>
        </w:rPr>
        <w:t xml:space="preserve">Отборочный этап Универсиады </w:t>
      </w:r>
      <w:r w:rsidRPr="002D4677">
        <w:rPr>
          <w:rFonts w:ascii="Times New Roman" w:hAnsi="Times New Roman"/>
          <w:sz w:val="24"/>
          <w:szCs w:val="24"/>
        </w:rPr>
        <w:t>проходит в заочной форме с использованием дистанционных образовательных технологий.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eastAsia="TimesNewRomanPSMT" w:hAnsi="Times New Roman"/>
          <w:sz w:val="24"/>
          <w:szCs w:val="24"/>
        </w:rPr>
        <w:t>Кален</w:t>
      </w:r>
      <w:r w:rsidR="00C74DC7" w:rsidRPr="002D4677">
        <w:rPr>
          <w:rFonts w:ascii="Times New Roman" w:eastAsia="TimesNewRomanPSMT" w:hAnsi="Times New Roman"/>
          <w:sz w:val="24"/>
          <w:szCs w:val="24"/>
        </w:rPr>
        <w:t>дарь отборочного этапа Универсиады</w:t>
      </w:r>
      <w:r w:rsidRPr="002D4677">
        <w:rPr>
          <w:rFonts w:ascii="Times New Roman" w:eastAsia="TimesNewRomanPSMT" w:hAnsi="Times New Roman"/>
          <w:sz w:val="24"/>
          <w:szCs w:val="24"/>
        </w:rPr>
        <w:t>.</w:t>
      </w:r>
    </w:p>
    <w:p w:rsidR="00B9739F" w:rsidRPr="002D4677" w:rsidRDefault="00782C77" w:rsidP="00EB1404">
      <w:pPr>
        <w:pStyle w:val="-11"/>
        <w:numPr>
          <w:ilvl w:val="0"/>
          <w:numId w:val="10"/>
        </w:numPr>
        <w:suppressAutoHyphens/>
        <w:autoSpaceDE w:val="0"/>
        <w:spacing w:beforeLines="40" w:before="96" w:afterLines="40" w:after="96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eastAsia="TimesNewRomanPSMT" w:hAnsi="Times New Roman"/>
          <w:sz w:val="24"/>
          <w:szCs w:val="24"/>
        </w:rPr>
        <w:t xml:space="preserve">с </w:t>
      </w:r>
      <w:r w:rsidR="00C904CD" w:rsidRPr="002D4677">
        <w:rPr>
          <w:rFonts w:ascii="Times New Roman" w:eastAsia="TimesNewRomanPSMT" w:hAnsi="Times New Roman"/>
          <w:sz w:val="24"/>
          <w:szCs w:val="24"/>
        </w:rPr>
        <w:t xml:space="preserve">01 </w:t>
      </w:r>
      <w:r w:rsidR="00806E1E" w:rsidRPr="002D4677">
        <w:rPr>
          <w:rFonts w:ascii="Times New Roman" w:eastAsia="TimesNewRomanPSMT" w:hAnsi="Times New Roman"/>
          <w:sz w:val="24"/>
          <w:szCs w:val="24"/>
        </w:rPr>
        <w:t xml:space="preserve">января </w:t>
      </w:r>
      <w:r w:rsidRPr="002D4677">
        <w:rPr>
          <w:rFonts w:ascii="Times New Roman" w:eastAsia="TimesNewRomanPSMT" w:hAnsi="Times New Roman"/>
          <w:sz w:val="24"/>
          <w:szCs w:val="24"/>
        </w:rPr>
        <w:t>201</w:t>
      </w:r>
      <w:r w:rsidR="006470E7" w:rsidRPr="002D4677">
        <w:rPr>
          <w:rFonts w:ascii="Times New Roman" w:eastAsia="TimesNewRomanPSMT" w:hAnsi="Times New Roman"/>
          <w:sz w:val="24"/>
          <w:szCs w:val="24"/>
        </w:rPr>
        <w:t>6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 </w:t>
      </w:r>
      <w:r w:rsidR="00D35C12" w:rsidRPr="002D4677">
        <w:rPr>
          <w:rFonts w:ascii="Times New Roman" w:eastAsia="TimesNewRomanPSMT" w:hAnsi="Times New Roman"/>
          <w:sz w:val="24"/>
          <w:szCs w:val="24"/>
        </w:rPr>
        <w:t>г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.</w:t>
      </w:r>
      <w:r w:rsidRPr="002D4677">
        <w:rPr>
          <w:rFonts w:ascii="Times New Roman" w:eastAsia="TimesNewRomanPSMT" w:hAnsi="Times New Roman"/>
          <w:sz w:val="24"/>
          <w:szCs w:val="24"/>
        </w:rPr>
        <w:t xml:space="preserve"> по </w:t>
      </w:r>
      <w:r w:rsidR="006470E7" w:rsidRPr="002D4677">
        <w:rPr>
          <w:rFonts w:ascii="Times New Roman" w:eastAsia="TimesNewRomanPSMT" w:hAnsi="Times New Roman"/>
          <w:sz w:val="24"/>
          <w:szCs w:val="24"/>
        </w:rPr>
        <w:t>31</w:t>
      </w:r>
      <w:r w:rsidR="00C904CD" w:rsidRPr="002D4677">
        <w:rPr>
          <w:rFonts w:ascii="Times New Roman" w:eastAsia="TimesNewRomanPSMT" w:hAnsi="Times New Roman"/>
          <w:sz w:val="24"/>
          <w:szCs w:val="24"/>
        </w:rPr>
        <w:t xml:space="preserve"> марта </w:t>
      </w:r>
      <w:r w:rsidRPr="002D4677">
        <w:rPr>
          <w:rFonts w:ascii="Times New Roman" w:eastAsia="TimesNewRomanPSMT" w:hAnsi="Times New Roman"/>
          <w:sz w:val="24"/>
          <w:szCs w:val="24"/>
        </w:rPr>
        <w:t>201</w:t>
      </w:r>
      <w:r w:rsidR="006470E7" w:rsidRPr="002D4677">
        <w:rPr>
          <w:rFonts w:ascii="Times New Roman" w:eastAsia="TimesNewRomanPSMT" w:hAnsi="Times New Roman"/>
          <w:sz w:val="24"/>
          <w:szCs w:val="24"/>
        </w:rPr>
        <w:t>6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 </w:t>
      </w:r>
      <w:r w:rsidR="00D35C12" w:rsidRPr="002D4677">
        <w:rPr>
          <w:rFonts w:ascii="Times New Roman" w:eastAsia="TimesNewRomanPSMT" w:hAnsi="Times New Roman"/>
          <w:sz w:val="24"/>
          <w:szCs w:val="24"/>
        </w:rPr>
        <w:t>г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.</w:t>
      </w:r>
      <w:r w:rsidRPr="002D4677">
        <w:rPr>
          <w:rFonts w:ascii="Times New Roman" w:eastAsia="TimesNewRomanPSMT" w:hAnsi="Times New Roman"/>
          <w:sz w:val="24"/>
          <w:szCs w:val="24"/>
        </w:rPr>
        <w:t xml:space="preserve"> </w:t>
      </w:r>
      <w:r w:rsidR="00D42AC9" w:rsidRPr="002D4677">
        <w:rPr>
          <w:rFonts w:ascii="Times New Roman" w:eastAsia="TimesNewRomanPSMT" w:hAnsi="Times New Roman"/>
          <w:sz w:val="24"/>
          <w:szCs w:val="24"/>
        </w:rPr>
        <w:t xml:space="preserve">– </w:t>
      </w:r>
      <w:r w:rsidRPr="002D4677">
        <w:rPr>
          <w:rFonts w:ascii="Times New Roman" w:eastAsia="TimesNewRomanPSMT" w:hAnsi="Times New Roman"/>
          <w:sz w:val="24"/>
          <w:szCs w:val="24"/>
        </w:rPr>
        <w:t>регистрация участников на портале Универсиады;</w:t>
      </w:r>
    </w:p>
    <w:p w:rsidR="00782C77" w:rsidRPr="002D4677" w:rsidRDefault="00B9739F" w:rsidP="00EB1404">
      <w:pPr>
        <w:pStyle w:val="-11"/>
        <w:numPr>
          <w:ilvl w:val="1"/>
          <w:numId w:val="11"/>
        </w:numPr>
        <w:suppressAutoHyphens/>
        <w:autoSpaceDE w:val="0"/>
        <w:spacing w:beforeLines="40" w:before="96" w:afterLines="40" w:after="96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eastAsia="TimesNewRomanPSMT" w:hAnsi="Times New Roman"/>
          <w:sz w:val="24"/>
          <w:szCs w:val="24"/>
        </w:rPr>
        <w:t xml:space="preserve">с 00:00 часов </w:t>
      </w:r>
      <w:r w:rsidR="006470E7" w:rsidRPr="002D4677">
        <w:rPr>
          <w:rFonts w:ascii="Times New Roman" w:eastAsia="TimesNewRomanPSMT" w:hAnsi="Times New Roman"/>
          <w:sz w:val="24"/>
          <w:szCs w:val="24"/>
        </w:rPr>
        <w:t>01</w:t>
      </w:r>
      <w:r w:rsidR="00C904CD" w:rsidRPr="002D4677">
        <w:rPr>
          <w:rFonts w:ascii="Times New Roman" w:eastAsia="TimesNewRomanPSMT" w:hAnsi="Times New Roman"/>
          <w:sz w:val="24"/>
          <w:szCs w:val="24"/>
        </w:rPr>
        <w:t xml:space="preserve"> </w:t>
      </w:r>
      <w:r w:rsidR="00203EA8">
        <w:rPr>
          <w:rFonts w:ascii="Times New Roman" w:eastAsia="TimesNewRomanPSMT" w:hAnsi="Times New Roman"/>
          <w:sz w:val="24"/>
          <w:szCs w:val="24"/>
        </w:rPr>
        <w:t xml:space="preserve">марта </w:t>
      </w:r>
      <w:bookmarkStart w:id="0" w:name="_GoBack"/>
      <w:bookmarkEnd w:id="0"/>
      <w:r w:rsidRPr="002D4677">
        <w:rPr>
          <w:rFonts w:ascii="Times New Roman" w:eastAsia="TimesNewRomanPSMT" w:hAnsi="Times New Roman"/>
          <w:sz w:val="24"/>
          <w:szCs w:val="24"/>
        </w:rPr>
        <w:t>201</w:t>
      </w:r>
      <w:r w:rsidR="006470E7" w:rsidRPr="002D4677">
        <w:rPr>
          <w:rFonts w:ascii="Times New Roman" w:eastAsia="TimesNewRomanPSMT" w:hAnsi="Times New Roman"/>
          <w:sz w:val="24"/>
          <w:szCs w:val="24"/>
        </w:rPr>
        <w:t>6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 </w:t>
      </w:r>
      <w:r w:rsidRPr="002D4677">
        <w:rPr>
          <w:rFonts w:ascii="Times New Roman" w:eastAsia="TimesNewRomanPSMT" w:hAnsi="Times New Roman"/>
          <w:sz w:val="24"/>
          <w:szCs w:val="24"/>
        </w:rPr>
        <w:t>г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.</w:t>
      </w:r>
      <w:r w:rsidRPr="002D4677">
        <w:rPr>
          <w:rFonts w:ascii="Times New Roman" w:eastAsia="TimesNewRomanPSMT" w:hAnsi="Times New Roman"/>
          <w:sz w:val="24"/>
          <w:szCs w:val="24"/>
        </w:rPr>
        <w:t xml:space="preserve"> до 23:59 часов </w:t>
      </w:r>
      <w:r w:rsidR="00C904CD" w:rsidRPr="002D4677">
        <w:rPr>
          <w:rFonts w:ascii="Times New Roman" w:eastAsia="TimesNewRomanPSMT" w:hAnsi="Times New Roman"/>
          <w:sz w:val="24"/>
          <w:szCs w:val="24"/>
        </w:rPr>
        <w:t>3</w:t>
      </w:r>
      <w:r w:rsidR="006470E7" w:rsidRPr="002D4677">
        <w:rPr>
          <w:rFonts w:ascii="Times New Roman" w:eastAsia="TimesNewRomanPSMT" w:hAnsi="Times New Roman"/>
          <w:sz w:val="24"/>
          <w:szCs w:val="24"/>
        </w:rPr>
        <w:t>1</w:t>
      </w:r>
      <w:r w:rsidR="00C904CD" w:rsidRPr="002D4677">
        <w:rPr>
          <w:rFonts w:ascii="Times New Roman" w:eastAsia="TimesNewRomanPSMT" w:hAnsi="Times New Roman"/>
          <w:sz w:val="24"/>
          <w:szCs w:val="24"/>
        </w:rPr>
        <w:t xml:space="preserve"> марта </w:t>
      </w:r>
      <w:r w:rsidRPr="002D4677">
        <w:rPr>
          <w:rFonts w:ascii="Times New Roman" w:eastAsia="TimesNewRomanPSMT" w:hAnsi="Times New Roman"/>
          <w:sz w:val="24"/>
          <w:szCs w:val="24"/>
        </w:rPr>
        <w:t>201</w:t>
      </w:r>
      <w:r w:rsidR="006470E7" w:rsidRPr="002D4677">
        <w:rPr>
          <w:rFonts w:ascii="Times New Roman" w:eastAsia="TimesNewRomanPSMT" w:hAnsi="Times New Roman"/>
          <w:sz w:val="24"/>
          <w:szCs w:val="24"/>
        </w:rPr>
        <w:t>6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 </w:t>
      </w:r>
      <w:r w:rsidRPr="002D4677">
        <w:rPr>
          <w:rFonts w:ascii="Times New Roman" w:eastAsia="TimesNewRomanPSMT" w:hAnsi="Times New Roman"/>
          <w:sz w:val="24"/>
          <w:szCs w:val="24"/>
        </w:rPr>
        <w:t>г</w:t>
      </w:r>
      <w:r w:rsidR="002D4677" w:rsidRPr="002D4677">
        <w:rPr>
          <w:rFonts w:ascii="Times New Roman" w:eastAsia="TimesNewRomanPSMT" w:hAnsi="Times New Roman"/>
          <w:sz w:val="24"/>
          <w:szCs w:val="24"/>
        </w:rPr>
        <w:t>.</w:t>
      </w:r>
      <w:r w:rsidRPr="002D4677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D4677">
        <w:rPr>
          <w:rFonts w:ascii="Times New Roman" w:hAnsi="Times New Roman"/>
          <w:sz w:val="24"/>
          <w:szCs w:val="24"/>
        </w:rPr>
        <w:t>– проведение отборочного этапа;</w:t>
      </w:r>
    </w:p>
    <w:p w:rsidR="00B9739F" w:rsidRPr="002D4677" w:rsidRDefault="00B9739F" w:rsidP="00EB1404">
      <w:pPr>
        <w:pStyle w:val="-11"/>
        <w:numPr>
          <w:ilvl w:val="1"/>
          <w:numId w:val="11"/>
        </w:numPr>
        <w:suppressAutoHyphens/>
        <w:autoSpaceDE w:val="0"/>
        <w:spacing w:beforeLines="40" w:before="96" w:afterLines="40" w:after="96" w:line="264" w:lineRule="auto"/>
        <w:ind w:left="1078" w:hanging="454"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hAnsi="Times New Roman"/>
          <w:sz w:val="24"/>
          <w:szCs w:val="24"/>
        </w:rPr>
        <w:t xml:space="preserve">с </w:t>
      </w:r>
      <w:r w:rsidR="00C904CD" w:rsidRPr="002D4677">
        <w:rPr>
          <w:rFonts w:ascii="Times New Roman" w:hAnsi="Times New Roman"/>
          <w:sz w:val="24"/>
          <w:szCs w:val="24"/>
        </w:rPr>
        <w:t>01 апреля</w:t>
      </w:r>
      <w:r w:rsidRPr="002D4677">
        <w:rPr>
          <w:rFonts w:ascii="Times New Roman" w:hAnsi="Times New Roman"/>
          <w:sz w:val="24"/>
          <w:szCs w:val="24"/>
        </w:rPr>
        <w:t xml:space="preserve"> 201</w:t>
      </w:r>
      <w:r w:rsidR="006470E7" w:rsidRPr="002D4677">
        <w:rPr>
          <w:rFonts w:ascii="Times New Roman" w:hAnsi="Times New Roman"/>
          <w:sz w:val="24"/>
          <w:szCs w:val="24"/>
        </w:rPr>
        <w:t>6</w:t>
      </w:r>
      <w:r w:rsidR="002D4677" w:rsidRPr="002D4677">
        <w:rPr>
          <w:rFonts w:ascii="Times New Roman" w:hAnsi="Times New Roman"/>
          <w:sz w:val="24"/>
          <w:szCs w:val="24"/>
        </w:rPr>
        <w:t> </w:t>
      </w:r>
      <w:r w:rsidRPr="002D4677">
        <w:rPr>
          <w:rFonts w:ascii="Times New Roman" w:hAnsi="Times New Roman"/>
          <w:sz w:val="24"/>
          <w:szCs w:val="24"/>
        </w:rPr>
        <w:t>г</w:t>
      </w:r>
      <w:r w:rsidR="002D4677" w:rsidRPr="002D4677">
        <w:rPr>
          <w:rFonts w:ascii="Times New Roman" w:hAnsi="Times New Roman"/>
          <w:sz w:val="24"/>
          <w:szCs w:val="24"/>
        </w:rPr>
        <w:t>.</w:t>
      </w:r>
      <w:r w:rsidRPr="002D4677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D4677">
        <w:rPr>
          <w:rFonts w:ascii="Times New Roman" w:hAnsi="Times New Roman"/>
          <w:sz w:val="24"/>
          <w:szCs w:val="24"/>
        </w:rPr>
        <w:t xml:space="preserve">по </w:t>
      </w:r>
      <w:r w:rsidR="00C904CD" w:rsidRPr="002D4677">
        <w:rPr>
          <w:rFonts w:ascii="Times New Roman" w:hAnsi="Times New Roman"/>
          <w:sz w:val="24"/>
          <w:szCs w:val="24"/>
        </w:rPr>
        <w:t>1</w:t>
      </w:r>
      <w:r w:rsidR="00806E1E" w:rsidRPr="002D4677">
        <w:rPr>
          <w:rFonts w:ascii="Times New Roman" w:hAnsi="Times New Roman"/>
          <w:sz w:val="24"/>
          <w:szCs w:val="24"/>
        </w:rPr>
        <w:t>5</w:t>
      </w:r>
      <w:r w:rsidR="00C904CD" w:rsidRPr="002D4677">
        <w:rPr>
          <w:rFonts w:ascii="Times New Roman" w:hAnsi="Times New Roman"/>
          <w:sz w:val="24"/>
          <w:szCs w:val="24"/>
        </w:rPr>
        <w:t xml:space="preserve"> апреля</w:t>
      </w:r>
      <w:r w:rsidRPr="002D4677">
        <w:rPr>
          <w:rFonts w:ascii="Times New Roman" w:hAnsi="Times New Roman"/>
          <w:sz w:val="24"/>
          <w:szCs w:val="24"/>
        </w:rPr>
        <w:t xml:space="preserve"> 201</w:t>
      </w:r>
      <w:r w:rsidR="006470E7" w:rsidRPr="002D4677">
        <w:rPr>
          <w:rFonts w:ascii="Times New Roman" w:hAnsi="Times New Roman"/>
          <w:sz w:val="24"/>
          <w:szCs w:val="24"/>
        </w:rPr>
        <w:t>6</w:t>
      </w:r>
      <w:r w:rsidR="002D4677" w:rsidRPr="002D4677">
        <w:rPr>
          <w:rFonts w:ascii="Times New Roman" w:hAnsi="Times New Roman"/>
          <w:sz w:val="24"/>
          <w:szCs w:val="24"/>
        </w:rPr>
        <w:t> </w:t>
      </w:r>
      <w:r w:rsidRPr="002D4677">
        <w:rPr>
          <w:rFonts w:ascii="Times New Roman" w:hAnsi="Times New Roman"/>
          <w:sz w:val="24"/>
          <w:szCs w:val="24"/>
        </w:rPr>
        <w:t>г</w:t>
      </w:r>
      <w:r w:rsidR="002D4677" w:rsidRPr="002D4677">
        <w:rPr>
          <w:rFonts w:ascii="Times New Roman" w:hAnsi="Times New Roman"/>
          <w:sz w:val="24"/>
          <w:szCs w:val="24"/>
        </w:rPr>
        <w:t>.</w:t>
      </w:r>
      <w:r w:rsidRPr="002D4677">
        <w:rPr>
          <w:rFonts w:ascii="Times New Roman" w:hAnsi="Times New Roman"/>
          <w:sz w:val="24"/>
          <w:szCs w:val="24"/>
        </w:rPr>
        <w:t xml:space="preserve"> – проверка работ участников, публикация на портале </w:t>
      </w:r>
      <w:r w:rsidR="00782C77" w:rsidRPr="002D4677">
        <w:rPr>
          <w:rFonts w:ascii="Times New Roman" w:hAnsi="Times New Roman"/>
          <w:sz w:val="24"/>
          <w:szCs w:val="24"/>
        </w:rPr>
        <w:t>Универсиады</w:t>
      </w:r>
      <w:r w:rsidRPr="002D4677">
        <w:rPr>
          <w:rFonts w:ascii="Times New Roman" w:hAnsi="Times New Roman"/>
          <w:sz w:val="24"/>
          <w:szCs w:val="24"/>
        </w:rPr>
        <w:t xml:space="preserve"> результатов проверки</w:t>
      </w:r>
      <w:r w:rsidR="00110D20" w:rsidRPr="002D4677">
        <w:rPr>
          <w:rFonts w:ascii="Times New Roman" w:hAnsi="Times New Roman"/>
          <w:sz w:val="24"/>
          <w:szCs w:val="24"/>
        </w:rPr>
        <w:t>,</w:t>
      </w:r>
      <w:r w:rsidR="00782C77" w:rsidRPr="002D4677">
        <w:rPr>
          <w:rFonts w:ascii="Times New Roman" w:hAnsi="Times New Roman"/>
          <w:sz w:val="24"/>
          <w:szCs w:val="24"/>
        </w:rPr>
        <w:t xml:space="preserve"> </w:t>
      </w:r>
      <w:r w:rsidRPr="002D4677">
        <w:rPr>
          <w:rFonts w:ascii="Times New Roman" w:hAnsi="Times New Roman"/>
          <w:sz w:val="24"/>
          <w:szCs w:val="24"/>
        </w:rPr>
        <w:t>проведени</w:t>
      </w:r>
      <w:r w:rsidR="00110D20" w:rsidRPr="002D4677">
        <w:rPr>
          <w:rFonts w:ascii="Times New Roman" w:hAnsi="Times New Roman"/>
          <w:sz w:val="24"/>
          <w:szCs w:val="24"/>
        </w:rPr>
        <w:t>е</w:t>
      </w:r>
      <w:r w:rsidRPr="002D4677">
        <w:rPr>
          <w:rFonts w:ascii="Times New Roman" w:hAnsi="Times New Roman"/>
          <w:sz w:val="24"/>
          <w:szCs w:val="24"/>
        </w:rPr>
        <w:t xml:space="preserve">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 xml:space="preserve">Результаты отборочного этапа публикуются на портале </w:t>
      </w:r>
      <w:r w:rsidR="00090C2F" w:rsidRPr="002D4677">
        <w:rPr>
          <w:rFonts w:ascii="Times New Roman" w:hAnsi="Times New Roman"/>
          <w:sz w:val="24"/>
          <w:szCs w:val="24"/>
          <w:lang w:eastAsia="ru-RU"/>
        </w:rPr>
        <w:t>Универсиады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. Оргкомитет не </w:t>
      </w:r>
      <w:r w:rsidR="00BE5E32" w:rsidRPr="002D4677">
        <w:rPr>
          <w:rFonts w:ascii="Times New Roman" w:hAnsi="Times New Roman"/>
          <w:sz w:val="24"/>
          <w:szCs w:val="24"/>
          <w:lang w:eastAsia="ru-RU"/>
        </w:rPr>
        <w:t xml:space="preserve">осуществляет рассылку </w:t>
      </w:r>
      <w:r w:rsidRPr="002D4677">
        <w:rPr>
          <w:rFonts w:ascii="Times New Roman" w:hAnsi="Times New Roman"/>
          <w:sz w:val="24"/>
          <w:szCs w:val="24"/>
          <w:lang w:eastAsia="ru-RU"/>
        </w:rPr>
        <w:t>результат</w:t>
      </w:r>
      <w:r w:rsidR="00BE5E32" w:rsidRPr="002D4677">
        <w:rPr>
          <w:rFonts w:ascii="Times New Roman" w:hAnsi="Times New Roman"/>
          <w:sz w:val="24"/>
          <w:szCs w:val="24"/>
          <w:lang w:eastAsia="ru-RU"/>
        </w:rPr>
        <w:t>ов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 по электронной почте и не информирует участников о результатах каким-либо иным образом.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2D4677">
        <w:rPr>
          <w:rFonts w:ascii="Times New Roman" w:eastAsia="TimesNewRomanPSMT" w:hAnsi="Times New Roman"/>
          <w:sz w:val="24"/>
          <w:szCs w:val="24"/>
        </w:rPr>
        <w:t>участников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 отборочного этапа не рецензируются, не копируются, не</w:t>
      </w:r>
      <w:r w:rsidR="007E3DCE" w:rsidRPr="002D467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сканируются и не высылаются участникам или иным </w:t>
      </w:r>
      <w:r w:rsidR="00BE5E32" w:rsidRPr="002D4677">
        <w:rPr>
          <w:rFonts w:ascii="Times New Roman" w:hAnsi="Times New Roman"/>
          <w:sz w:val="24"/>
          <w:szCs w:val="24"/>
          <w:lang w:eastAsia="ru-RU"/>
        </w:rPr>
        <w:t xml:space="preserve">заинтересованным </w:t>
      </w:r>
      <w:r w:rsidRPr="002D4677">
        <w:rPr>
          <w:rFonts w:ascii="Times New Roman" w:hAnsi="Times New Roman"/>
          <w:sz w:val="24"/>
          <w:szCs w:val="24"/>
          <w:lang w:eastAsia="ru-RU"/>
        </w:rPr>
        <w:t>лицам.</w:t>
      </w:r>
    </w:p>
    <w:p w:rsidR="00B9739F" w:rsidRPr="002D4677" w:rsidRDefault="00B9739F" w:rsidP="002D4677">
      <w:pPr>
        <w:pStyle w:val="-11"/>
        <w:spacing w:beforeLines="40" w:before="96" w:afterLines="40" w:after="96" w:line="264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</w:p>
    <w:p w:rsidR="00B9739F" w:rsidRPr="002D4677" w:rsidRDefault="00B9739F" w:rsidP="002D4677">
      <w:pPr>
        <w:pStyle w:val="-11"/>
        <w:numPr>
          <w:ilvl w:val="0"/>
          <w:numId w:val="1"/>
        </w:numPr>
        <w:spacing w:beforeLines="40" w:before="96" w:afterLines="40" w:after="96" w:line="264" w:lineRule="auto"/>
        <w:ind w:left="567" w:hanging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Заключительный этап</w:t>
      </w:r>
    </w:p>
    <w:p w:rsidR="002D4677" w:rsidRPr="002D4677" w:rsidRDefault="002D4677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>К участию в заключительном этапе Универсиады допускаются</w:t>
      </w:r>
      <w:r w:rsidRPr="002D4677">
        <w:rPr>
          <w:rFonts w:ascii="Times New Roman" w:hAnsi="Times New Roman"/>
          <w:bCs/>
          <w:sz w:val="24"/>
          <w:szCs w:val="24"/>
          <w:lang w:eastAsia="ru-RU"/>
        </w:rPr>
        <w:t xml:space="preserve"> победители и призеры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 отборочного этапа Универсиады 2015/2016 учебного года.</w:t>
      </w:r>
    </w:p>
    <w:p w:rsidR="006470E7" w:rsidRPr="002D4677" w:rsidRDefault="006470E7" w:rsidP="002D4677">
      <w:pPr>
        <w:numPr>
          <w:ilvl w:val="1"/>
          <w:numId w:val="1"/>
        </w:numPr>
        <w:spacing w:beforeLines="40" w:before="96" w:afterLines="40" w:after="96" w:line="264" w:lineRule="auto"/>
        <w:ind w:left="567" w:hanging="567"/>
        <w:jc w:val="both"/>
      </w:pPr>
      <w:r w:rsidRPr="002D4677">
        <w:t>К участию в заключительном этапе, мину</w:t>
      </w:r>
      <w:r w:rsidR="00D178E9" w:rsidRPr="002D4677">
        <w:t>я</w:t>
      </w:r>
      <w:r w:rsidRPr="002D4677">
        <w:t xml:space="preserve"> отборочный этап Универсиады, допускаются победители и призеры Универсиады по </w:t>
      </w:r>
      <w:r w:rsidR="00806E1E" w:rsidRPr="002D4677">
        <w:t xml:space="preserve">международному сотрудничеству и глобальным исследованиям </w:t>
      </w:r>
      <w:r w:rsidR="002D4677" w:rsidRPr="002D4677">
        <w:t>2014/2015</w:t>
      </w:r>
      <w:r w:rsidRPr="002D4677">
        <w:t xml:space="preserve"> учебного года, продолжающие обучение в образовательных учреждениях высшего образования.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lastRenderedPageBreak/>
        <w:t>Р</w:t>
      </w:r>
      <w:r w:rsidRPr="002D4677">
        <w:rPr>
          <w:rFonts w:ascii="Times New Roman" w:hAnsi="Times New Roman"/>
          <w:bCs/>
          <w:sz w:val="24"/>
          <w:szCs w:val="24"/>
          <w:lang w:eastAsia="ru-RU"/>
        </w:rPr>
        <w:t xml:space="preserve">егистрация на </w:t>
      </w:r>
      <w:r w:rsidRPr="002D4677">
        <w:rPr>
          <w:rFonts w:ascii="Times New Roman" w:hAnsi="Times New Roman"/>
          <w:sz w:val="24"/>
          <w:szCs w:val="24"/>
          <w:lang w:eastAsia="ru-RU"/>
        </w:rPr>
        <w:t>заключительный</w:t>
      </w:r>
      <w:r w:rsidRPr="002D4677">
        <w:rPr>
          <w:rFonts w:ascii="Times New Roman" w:hAnsi="Times New Roman"/>
          <w:bCs/>
          <w:sz w:val="24"/>
          <w:szCs w:val="24"/>
          <w:lang w:eastAsia="ru-RU"/>
        </w:rPr>
        <w:t xml:space="preserve"> (очный) этап </w:t>
      </w:r>
      <w:r w:rsidR="00B21E37" w:rsidRPr="002D4677">
        <w:rPr>
          <w:rFonts w:ascii="Times New Roman" w:hAnsi="Times New Roman"/>
          <w:bCs/>
          <w:sz w:val="24"/>
          <w:szCs w:val="24"/>
          <w:lang w:eastAsia="ru-RU"/>
        </w:rPr>
        <w:t>Универсиады</w:t>
      </w:r>
      <w:r w:rsidRPr="002D4677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осуществляется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7E3DCE" w:rsidRPr="002D467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D4677">
        <w:rPr>
          <w:rFonts w:ascii="Times New Roman" w:hAnsi="Times New Roman"/>
          <w:sz w:val="24"/>
          <w:szCs w:val="24"/>
          <w:lang w:eastAsia="ru-RU"/>
        </w:rPr>
        <w:t>установленные сроки лично участником</w:t>
      </w:r>
      <w:r w:rsidR="0095128C" w:rsidRPr="002D4677">
        <w:rPr>
          <w:rFonts w:ascii="Times New Roman" w:hAnsi="Times New Roman"/>
          <w:sz w:val="24"/>
          <w:szCs w:val="24"/>
          <w:lang w:eastAsia="ru-RU"/>
        </w:rPr>
        <w:t xml:space="preserve"> по месту</w:t>
      </w:r>
      <w:r w:rsidR="004B2996" w:rsidRPr="002D4677">
        <w:rPr>
          <w:rFonts w:ascii="Times New Roman" w:hAnsi="Times New Roman"/>
          <w:sz w:val="24"/>
          <w:szCs w:val="24"/>
          <w:lang w:eastAsia="ru-RU"/>
        </w:rPr>
        <w:t xml:space="preserve"> ее</w:t>
      </w:r>
      <w:r w:rsidR="0095128C" w:rsidRPr="002D4677">
        <w:rPr>
          <w:rFonts w:ascii="Times New Roman" w:hAnsi="Times New Roman"/>
          <w:sz w:val="24"/>
          <w:szCs w:val="24"/>
          <w:lang w:eastAsia="ru-RU"/>
        </w:rPr>
        <w:t xml:space="preserve"> проведения.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 Информация о</w:t>
      </w:r>
      <w:r w:rsidR="007E3DCE" w:rsidRPr="002D467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месте и времени регистрации, а также перечень необходимых документов размещаются на портале </w:t>
      </w:r>
      <w:r w:rsidR="00B21E37" w:rsidRPr="002D4677">
        <w:rPr>
          <w:rFonts w:ascii="Times New Roman" w:hAnsi="Times New Roman"/>
          <w:bCs/>
          <w:sz w:val="24"/>
          <w:szCs w:val="24"/>
          <w:lang w:eastAsia="ru-RU"/>
        </w:rPr>
        <w:t>Универсиады</w:t>
      </w:r>
      <w:r w:rsidRPr="002D4677">
        <w:rPr>
          <w:rFonts w:ascii="Times New Roman" w:hAnsi="Times New Roman"/>
          <w:bCs/>
          <w:sz w:val="24"/>
          <w:szCs w:val="24"/>
          <w:lang w:eastAsia="ru-RU"/>
        </w:rPr>
        <w:t xml:space="preserve"> и интернет-странице Координатора. 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bCs/>
          <w:sz w:val="24"/>
          <w:szCs w:val="24"/>
          <w:lang w:eastAsia="ru-RU"/>
        </w:rPr>
        <w:t xml:space="preserve">Для регистрации </w:t>
      </w:r>
      <w:r w:rsidRPr="002D4677">
        <w:rPr>
          <w:rFonts w:ascii="Times New Roman" w:hAnsi="Times New Roman"/>
          <w:sz w:val="24"/>
          <w:szCs w:val="24"/>
          <w:lang w:eastAsia="ru-RU"/>
        </w:rPr>
        <w:t>иногородних</w:t>
      </w:r>
      <w:r w:rsidRPr="002D4677">
        <w:rPr>
          <w:rFonts w:ascii="Times New Roman" w:hAnsi="Times New Roman"/>
          <w:bCs/>
          <w:sz w:val="24"/>
          <w:szCs w:val="24"/>
          <w:lang w:eastAsia="ru-RU"/>
        </w:rPr>
        <w:t xml:space="preserve"> участников (в том числе проживающих в Московской области далее 5-й зоны Московской железной дороги) Координатор выделяет дополнительные часы в день, предшествующий </w:t>
      </w:r>
      <w:r w:rsidR="00D35C12" w:rsidRPr="002D4677">
        <w:rPr>
          <w:rFonts w:ascii="Times New Roman" w:hAnsi="Times New Roman"/>
          <w:bCs/>
          <w:sz w:val="24"/>
          <w:szCs w:val="24"/>
          <w:lang w:eastAsia="ru-RU"/>
        </w:rPr>
        <w:t>Универсиаде</w:t>
      </w:r>
      <w:r w:rsidRPr="002D4677">
        <w:rPr>
          <w:rFonts w:ascii="Times New Roman" w:hAnsi="Times New Roman"/>
          <w:bCs/>
          <w:sz w:val="24"/>
          <w:szCs w:val="24"/>
          <w:lang w:eastAsia="ru-RU"/>
        </w:rPr>
        <w:t>, или непосредственно в</w:t>
      </w:r>
      <w:r w:rsidR="007E3DCE" w:rsidRPr="002D4677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Pr="002D4677">
        <w:rPr>
          <w:rFonts w:ascii="Times New Roman" w:hAnsi="Times New Roman"/>
          <w:bCs/>
          <w:sz w:val="24"/>
          <w:szCs w:val="24"/>
          <w:lang w:eastAsia="ru-RU"/>
        </w:rPr>
        <w:t>день</w:t>
      </w:r>
      <w:r w:rsidR="00110D20" w:rsidRPr="002D4677">
        <w:rPr>
          <w:rFonts w:ascii="Times New Roman" w:hAnsi="Times New Roman"/>
          <w:bCs/>
          <w:sz w:val="24"/>
          <w:szCs w:val="24"/>
          <w:lang w:eastAsia="ru-RU"/>
        </w:rPr>
        <w:t xml:space="preserve"> ее</w:t>
      </w:r>
      <w:r w:rsidRPr="002D4677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проведения. Регистрация участников, проживающих в Москве и Московской области (до 5-й зоны включительно)</w:t>
      </w:r>
      <w:r w:rsidR="002D4677" w:rsidRPr="002D467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B21E37" w:rsidRPr="002D4677">
        <w:rPr>
          <w:rFonts w:ascii="Times New Roman" w:hAnsi="Times New Roman"/>
          <w:bCs/>
          <w:sz w:val="24"/>
          <w:szCs w:val="24"/>
          <w:lang w:eastAsia="ru-RU"/>
        </w:rPr>
        <w:t xml:space="preserve"> проводится в установленн</w:t>
      </w:r>
      <w:r w:rsidR="002D4677" w:rsidRPr="002D4677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="00B21E37" w:rsidRPr="002D4677">
        <w:rPr>
          <w:rFonts w:ascii="Times New Roman" w:hAnsi="Times New Roman"/>
          <w:bCs/>
          <w:sz w:val="24"/>
          <w:szCs w:val="24"/>
          <w:lang w:eastAsia="ru-RU"/>
        </w:rPr>
        <w:t>е сроки в основное время</w:t>
      </w:r>
      <w:r w:rsidRPr="002D467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4677">
        <w:rPr>
          <w:rFonts w:ascii="Times New Roman" w:hAnsi="Times New Roman"/>
          <w:sz w:val="24"/>
          <w:szCs w:val="24"/>
        </w:rPr>
        <w:t xml:space="preserve">Для регистрации участник лично </w:t>
      </w:r>
      <w:r w:rsidRPr="002D4677">
        <w:rPr>
          <w:rFonts w:ascii="Times New Roman" w:hAnsi="Times New Roman"/>
          <w:sz w:val="24"/>
          <w:szCs w:val="24"/>
          <w:lang w:eastAsia="ru-RU"/>
        </w:rPr>
        <w:t>предоставляет</w:t>
      </w:r>
      <w:r w:rsidRPr="002D4677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B9739F" w:rsidRPr="002D4677" w:rsidRDefault="00792487" w:rsidP="00EB1404">
      <w:pPr>
        <w:pStyle w:val="-11"/>
        <w:numPr>
          <w:ilvl w:val="2"/>
          <w:numId w:val="1"/>
        </w:numPr>
        <w:tabs>
          <w:tab w:val="left" w:pos="0"/>
        </w:tabs>
        <w:spacing w:beforeLines="40" w:before="96" w:afterLines="40" w:after="96" w:line="264" w:lineRule="auto"/>
        <w:ind w:left="1247" w:hanging="6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</w:t>
      </w:r>
      <w:r w:rsidR="00B9739F" w:rsidRPr="002D4677">
        <w:rPr>
          <w:rFonts w:ascii="Times New Roman" w:hAnsi="Times New Roman"/>
          <w:sz w:val="24"/>
          <w:szCs w:val="24"/>
          <w:lang w:eastAsia="ru-RU"/>
        </w:rPr>
        <w:t xml:space="preserve"> (копи</w:t>
      </w:r>
      <w:r w:rsidRPr="002D4677">
        <w:rPr>
          <w:rFonts w:ascii="Times New Roman" w:hAnsi="Times New Roman"/>
          <w:sz w:val="24"/>
          <w:szCs w:val="24"/>
          <w:lang w:eastAsia="ru-RU"/>
        </w:rPr>
        <w:t>я</w:t>
      </w:r>
      <w:r w:rsidR="00B9739F" w:rsidRPr="002D4677">
        <w:rPr>
          <w:rFonts w:ascii="Times New Roman" w:hAnsi="Times New Roman"/>
          <w:sz w:val="24"/>
          <w:szCs w:val="24"/>
          <w:lang w:eastAsia="ru-RU"/>
        </w:rPr>
        <w:t xml:space="preserve"> не нужн</w:t>
      </w:r>
      <w:r w:rsidRPr="002D4677">
        <w:rPr>
          <w:rFonts w:ascii="Times New Roman" w:hAnsi="Times New Roman"/>
          <w:sz w:val="24"/>
          <w:szCs w:val="24"/>
          <w:lang w:eastAsia="ru-RU"/>
        </w:rPr>
        <w:t>а</w:t>
      </w:r>
      <w:r w:rsidR="00B9739F" w:rsidRPr="002D4677">
        <w:rPr>
          <w:rFonts w:ascii="Times New Roman" w:hAnsi="Times New Roman"/>
          <w:sz w:val="24"/>
          <w:szCs w:val="24"/>
          <w:lang w:eastAsia="ru-RU"/>
        </w:rPr>
        <w:t>);</w:t>
      </w:r>
    </w:p>
    <w:p w:rsidR="00B9739F" w:rsidRPr="002D4677" w:rsidRDefault="00B9739F" w:rsidP="00EB1404">
      <w:pPr>
        <w:numPr>
          <w:ilvl w:val="2"/>
          <w:numId w:val="1"/>
        </w:numPr>
        <w:tabs>
          <w:tab w:val="left" w:pos="0"/>
        </w:tabs>
        <w:spacing w:beforeLines="40" w:before="96" w:afterLines="40" w:after="96" w:line="264" w:lineRule="auto"/>
        <w:ind w:left="1247" w:hanging="680"/>
        <w:contextualSpacing/>
        <w:jc w:val="both"/>
      </w:pPr>
      <w:r w:rsidRPr="002D4677">
        <w:t xml:space="preserve">оригинал справки из </w:t>
      </w:r>
      <w:r w:rsidR="0095128C" w:rsidRPr="002D4677">
        <w:t>образовательной организации высшего образования</w:t>
      </w:r>
      <w:r w:rsidRPr="002D4677">
        <w:t xml:space="preserve">, подтверждающей статус </w:t>
      </w:r>
      <w:r w:rsidR="0095128C" w:rsidRPr="002D4677">
        <w:t>участника</w:t>
      </w:r>
      <w:r w:rsidR="00110D20" w:rsidRPr="002D4677">
        <w:t xml:space="preserve"> (</w:t>
      </w:r>
      <w:r w:rsidR="002D4677" w:rsidRPr="002D4677">
        <w:t>участники, обучающиеся в МГУ имени М.В. Ломоносова, предъявляют студенческий билет</w:t>
      </w:r>
      <w:r w:rsidR="00110D20" w:rsidRPr="002D4677">
        <w:t>)</w:t>
      </w:r>
      <w:r w:rsidRPr="002D4677">
        <w:t>;</w:t>
      </w:r>
    </w:p>
    <w:p w:rsidR="00CB6682" w:rsidRPr="002D4677" w:rsidRDefault="00CB6682" w:rsidP="00EB1404">
      <w:pPr>
        <w:numPr>
          <w:ilvl w:val="2"/>
          <w:numId w:val="1"/>
        </w:numPr>
        <w:tabs>
          <w:tab w:val="left" w:pos="0"/>
        </w:tabs>
        <w:spacing w:beforeLines="40" w:before="96" w:afterLines="40" w:after="96" w:line="264" w:lineRule="auto"/>
        <w:ind w:left="1247" w:hanging="680"/>
        <w:contextualSpacing/>
        <w:jc w:val="both"/>
      </w:pPr>
      <w:r w:rsidRPr="002D4677">
        <w:t>копи</w:t>
      </w:r>
      <w:r w:rsidR="00110D20" w:rsidRPr="002D4677">
        <w:t xml:space="preserve">ю </w:t>
      </w:r>
      <w:r w:rsidRPr="002D4677">
        <w:t>диплома или иного документа о высшем образовании</w:t>
      </w:r>
      <w:r w:rsidR="007E3DCE" w:rsidRPr="002D4677">
        <w:t xml:space="preserve"> </w:t>
      </w:r>
      <w:r w:rsidRPr="002D4677">
        <w:t>для лиц, закончивших</w:t>
      </w:r>
      <w:r w:rsidR="0055797A" w:rsidRPr="002D4677">
        <w:t xml:space="preserve"> обучение по образовательным программам бакалавриата и специалитета</w:t>
      </w:r>
      <w:r w:rsidR="002D4677" w:rsidRPr="002D4677">
        <w:t xml:space="preserve"> (</w:t>
      </w:r>
      <w:r w:rsidR="00110D20" w:rsidRPr="002D4677">
        <w:t>для подтверждения подлинности копии документа предъявляется его оригинал либо соответствующим образом заверенная копия</w:t>
      </w:r>
      <w:r w:rsidR="0055797A" w:rsidRPr="002D4677">
        <w:t>);</w:t>
      </w:r>
    </w:p>
    <w:p w:rsidR="00B9739F" w:rsidRPr="002D4677" w:rsidRDefault="00B9739F" w:rsidP="00EB1404">
      <w:pPr>
        <w:numPr>
          <w:ilvl w:val="2"/>
          <w:numId w:val="1"/>
        </w:numPr>
        <w:tabs>
          <w:tab w:val="left" w:pos="0"/>
        </w:tabs>
        <w:spacing w:beforeLines="40" w:before="96" w:afterLines="40" w:after="96" w:line="264" w:lineRule="auto"/>
        <w:ind w:left="1247" w:hanging="680"/>
        <w:contextualSpacing/>
        <w:jc w:val="both"/>
      </w:pPr>
      <w:r w:rsidRPr="002D4677">
        <w:t xml:space="preserve">заявление участника (заполняется при регистрации); </w:t>
      </w:r>
    </w:p>
    <w:p w:rsidR="00B9739F" w:rsidRPr="002D4677" w:rsidRDefault="00B9739F" w:rsidP="00EB1404">
      <w:pPr>
        <w:numPr>
          <w:ilvl w:val="2"/>
          <w:numId w:val="1"/>
        </w:numPr>
        <w:tabs>
          <w:tab w:val="left" w:pos="0"/>
        </w:tabs>
        <w:spacing w:beforeLines="40" w:before="96" w:afterLines="40" w:after="96" w:line="264" w:lineRule="auto"/>
        <w:ind w:left="1247" w:hanging="680"/>
        <w:jc w:val="both"/>
      </w:pPr>
      <w:r w:rsidRPr="002D4677">
        <w:t xml:space="preserve">согласие </w:t>
      </w:r>
      <w:r w:rsidR="0095128C" w:rsidRPr="002D4677">
        <w:t>участников заключительного этапа</w:t>
      </w:r>
      <w:r w:rsidR="0055797A" w:rsidRPr="002D4677">
        <w:t xml:space="preserve"> на обработку персональных данных</w:t>
      </w:r>
      <w:r w:rsidR="007E3DCE" w:rsidRPr="002D4677">
        <w:t>.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 xml:space="preserve">В ходе регистрации Координатор выдает участнику Памятку, в которой указаны номер участника, Ф.И.О., дата, время и место проведения </w:t>
      </w:r>
      <w:r w:rsidR="00BE5E32" w:rsidRPr="002D4677">
        <w:rPr>
          <w:rFonts w:ascii="Times New Roman" w:hAnsi="Times New Roman"/>
          <w:sz w:val="24"/>
          <w:szCs w:val="24"/>
          <w:lang w:eastAsia="ru-RU"/>
        </w:rPr>
        <w:t>Универсиады.</w:t>
      </w:r>
      <w:r w:rsidRPr="002D4677">
        <w:rPr>
          <w:rFonts w:ascii="Times New Roman" w:hAnsi="Times New Roman"/>
          <w:sz w:val="24"/>
          <w:szCs w:val="24"/>
        </w:rPr>
        <w:t xml:space="preserve"> 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 xml:space="preserve">Лист участника </w:t>
      </w:r>
      <w:r w:rsidR="0095128C" w:rsidRPr="002D4677">
        <w:rPr>
          <w:rFonts w:ascii="Times New Roman" w:hAnsi="Times New Roman"/>
          <w:sz w:val="24"/>
          <w:szCs w:val="24"/>
          <w:lang w:eastAsia="ru-RU"/>
        </w:rPr>
        <w:t>Универсиады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 выдается Координатором участнику под </w:t>
      </w:r>
      <w:r w:rsidR="00110D20" w:rsidRPr="002D4677">
        <w:rPr>
          <w:rFonts w:ascii="Times New Roman" w:hAnsi="Times New Roman"/>
          <w:sz w:val="24"/>
          <w:szCs w:val="24"/>
          <w:lang w:eastAsia="ru-RU"/>
        </w:rPr>
        <w:t>личную подпись</w:t>
      </w:r>
      <w:r w:rsidRPr="002D4677">
        <w:rPr>
          <w:rFonts w:ascii="Times New Roman" w:hAnsi="Times New Roman"/>
          <w:sz w:val="24"/>
          <w:szCs w:val="24"/>
          <w:lang w:eastAsia="ru-RU"/>
        </w:rPr>
        <w:t>.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 xml:space="preserve">Лист участника </w:t>
      </w:r>
      <w:r w:rsidR="0095128C" w:rsidRPr="002D4677">
        <w:rPr>
          <w:rFonts w:ascii="Times New Roman" w:hAnsi="Times New Roman"/>
          <w:sz w:val="24"/>
          <w:szCs w:val="24"/>
          <w:lang w:eastAsia="ru-RU"/>
        </w:rPr>
        <w:t>Универсиады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 (при наличии документа, удостоверяющего личность) служит пропуском на </w:t>
      </w:r>
      <w:r w:rsidR="0095128C" w:rsidRPr="002D4677">
        <w:rPr>
          <w:rFonts w:ascii="Times New Roman" w:hAnsi="Times New Roman"/>
          <w:sz w:val="24"/>
          <w:szCs w:val="24"/>
          <w:lang w:eastAsia="ru-RU"/>
        </w:rPr>
        <w:t>заключительный этап</w:t>
      </w:r>
      <w:r w:rsidRPr="002D4677">
        <w:rPr>
          <w:rFonts w:ascii="Times New Roman" w:hAnsi="Times New Roman"/>
          <w:sz w:val="24"/>
          <w:szCs w:val="24"/>
          <w:lang w:eastAsia="ru-RU"/>
        </w:rPr>
        <w:t>.</w:t>
      </w:r>
    </w:p>
    <w:p w:rsidR="00DB304B" w:rsidRPr="002D4677" w:rsidRDefault="00DB304B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>Заключительный этап Универсиады проводится в виде выполнения письменного задания, интегрирующего в себе комплексные вопросы по истории международных отношений и современным международным отношениям.</w:t>
      </w:r>
    </w:p>
    <w:p w:rsidR="00DB304B" w:rsidRPr="002D4677" w:rsidRDefault="00DB304B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 xml:space="preserve">В день проведения заключительного этапа Олимпиады действует следующий порядок входа участников в здание: </w:t>
      </w:r>
    </w:p>
    <w:p w:rsidR="00DB304B" w:rsidRPr="002D4677" w:rsidRDefault="00DB304B" w:rsidP="00EB1404">
      <w:pPr>
        <w:pStyle w:val="-11"/>
        <w:numPr>
          <w:ilvl w:val="0"/>
          <w:numId w:val="19"/>
        </w:numPr>
        <w:autoSpaceDE w:val="0"/>
        <w:autoSpaceDN w:val="0"/>
        <w:adjustRightInd w:val="0"/>
        <w:spacing w:beforeLines="40" w:before="96" w:afterLines="40" w:after="96" w:line="264" w:lineRule="auto"/>
        <w:ind w:left="1304" w:hanging="737"/>
        <w:contextualSpacing/>
        <w:jc w:val="both"/>
        <w:rPr>
          <w:rFonts w:ascii="Times New Roman" w:hAnsi="Times New Roman"/>
          <w:sz w:val="24"/>
          <w:szCs w:val="24"/>
        </w:rPr>
      </w:pPr>
      <w:r w:rsidRPr="002D4677">
        <w:rPr>
          <w:rFonts w:ascii="Times New Roman" w:hAnsi="Times New Roman"/>
          <w:sz w:val="24"/>
          <w:szCs w:val="24"/>
        </w:rPr>
        <w:t>вход участников в здание начинается не ранее чем за полтора часа до начала Универсиады. При входе в здание участник предъявляет документ, удостоверяющий личность, и лист участника;</w:t>
      </w:r>
    </w:p>
    <w:p w:rsidR="00DB304B" w:rsidRPr="002D4677" w:rsidRDefault="00DB304B" w:rsidP="00EB1404">
      <w:pPr>
        <w:pStyle w:val="-11"/>
        <w:numPr>
          <w:ilvl w:val="0"/>
          <w:numId w:val="19"/>
        </w:numPr>
        <w:autoSpaceDE w:val="0"/>
        <w:autoSpaceDN w:val="0"/>
        <w:adjustRightInd w:val="0"/>
        <w:spacing w:beforeLines="40" w:before="96" w:afterLines="40" w:after="96" w:line="264" w:lineRule="auto"/>
        <w:ind w:left="1304" w:hanging="737"/>
        <w:contextualSpacing/>
        <w:jc w:val="both"/>
        <w:rPr>
          <w:rFonts w:ascii="Times New Roman" w:hAnsi="Times New Roman"/>
          <w:sz w:val="24"/>
          <w:szCs w:val="24"/>
        </w:rPr>
      </w:pPr>
      <w:r w:rsidRPr="002D4677">
        <w:rPr>
          <w:rFonts w:ascii="Times New Roman" w:hAnsi="Times New Roman"/>
          <w:sz w:val="24"/>
          <w:szCs w:val="24"/>
        </w:rPr>
        <w:t>сопровождающие лица в здание не допускаются;</w:t>
      </w:r>
    </w:p>
    <w:p w:rsidR="00DB304B" w:rsidRPr="002D4677" w:rsidRDefault="00DB304B" w:rsidP="00EB1404">
      <w:pPr>
        <w:pStyle w:val="-11"/>
        <w:numPr>
          <w:ilvl w:val="0"/>
          <w:numId w:val="19"/>
        </w:numPr>
        <w:autoSpaceDE w:val="0"/>
        <w:autoSpaceDN w:val="0"/>
        <w:adjustRightInd w:val="0"/>
        <w:spacing w:beforeLines="40" w:before="96" w:afterLines="40" w:after="96" w:line="264" w:lineRule="auto"/>
        <w:ind w:left="1304" w:hanging="737"/>
        <w:contextualSpacing/>
        <w:jc w:val="both"/>
        <w:rPr>
          <w:rFonts w:ascii="Times New Roman" w:hAnsi="Times New Roman"/>
          <w:sz w:val="24"/>
          <w:szCs w:val="24"/>
        </w:rPr>
      </w:pPr>
      <w:r w:rsidRPr="002D4677">
        <w:rPr>
          <w:rFonts w:ascii="Times New Roman" w:hAnsi="Times New Roman"/>
          <w:sz w:val="24"/>
          <w:szCs w:val="24"/>
        </w:rPr>
        <w:t xml:space="preserve">участники сдают верхнюю одежду, сумки, мобильные телефоны и другие средства связи в гардероб; в аудиторию участники проходят только с документом, удостоверяющим личность, листом участника, ручками с пастой синего или черного цвета; участнику разрешается иметь с собой пластиковую бутылку с негазированной минеральной водой; </w:t>
      </w:r>
    </w:p>
    <w:p w:rsidR="00DB304B" w:rsidRPr="002D4677" w:rsidRDefault="00DB304B" w:rsidP="00EB1404">
      <w:pPr>
        <w:pStyle w:val="-11"/>
        <w:numPr>
          <w:ilvl w:val="0"/>
          <w:numId w:val="19"/>
        </w:numPr>
        <w:autoSpaceDE w:val="0"/>
        <w:autoSpaceDN w:val="0"/>
        <w:adjustRightInd w:val="0"/>
        <w:spacing w:beforeLines="40" w:before="96" w:afterLines="40" w:after="96" w:line="264" w:lineRule="auto"/>
        <w:ind w:left="1304" w:hanging="737"/>
        <w:contextualSpacing/>
        <w:jc w:val="both"/>
        <w:rPr>
          <w:rFonts w:ascii="Times New Roman" w:hAnsi="Times New Roman"/>
          <w:sz w:val="24"/>
          <w:szCs w:val="24"/>
        </w:rPr>
      </w:pPr>
      <w:r w:rsidRPr="002D4677">
        <w:rPr>
          <w:rFonts w:ascii="Times New Roman" w:hAnsi="Times New Roman"/>
          <w:sz w:val="24"/>
          <w:szCs w:val="24"/>
        </w:rPr>
        <w:lastRenderedPageBreak/>
        <w:t>участники допускаются в аудитории по заранее составленному списку при предъявлении документа, удостоверяющего личность, и листа участника;</w:t>
      </w:r>
    </w:p>
    <w:p w:rsidR="00DB304B" w:rsidRPr="002D4677" w:rsidRDefault="00DB304B" w:rsidP="00EB1404">
      <w:pPr>
        <w:pStyle w:val="-11"/>
        <w:numPr>
          <w:ilvl w:val="0"/>
          <w:numId w:val="19"/>
        </w:numPr>
        <w:autoSpaceDE w:val="0"/>
        <w:autoSpaceDN w:val="0"/>
        <w:adjustRightInd w:val="0"/>
        <w:spacing w:beforeLines="40" w:before="96" w:afterLines="40" w:after="96" w:line="264" w:lineRule="auto"/>
        <w:ind w:left="1304" w:hanging="737"/>
        <w:contextualSpacing/>
        <w:jc w:val="both"/>
        <w:rPr>
          <w:rFonts w:ascii="Times New Roman" w:hAnsi="Times New Roman"/>
          <w:sz w:val="24"/>
          <w:szCs w:val="24"/>
        </w:rPr>
      </w:pPr>
      <w:r w:rsidRPr="002D4677">
        <w:rPr>
          <w:rFonts w:ascii="Times New Roman" w:hAnsi="Times New Roman"/>
          <w:sz w:val="24"/>
          <w:szCs w:val="24"/>
        </w:rPr>
        <w:t>Универсиада начинается с момента объявления заданий, после чего допуск участников в здание и в аудитории прекращается; опоздавшие к участию в Универсиаде не допускаются;</w:t>
      </w:r>
    </w:p>
    <w:p w:rsidR="00DB304B" w:rsidRPr="002D4677" w:rsidRDefault="00DB304B" w:rsidP="00EB1404">
      <w:pPr>
        <w:pStyle w:val="-11"/>
        <w:numPr>
          <w:ilvl w:val="0"/>
          <w:numId w:val="19"/>
        </w:numPr>
        <w:autoSpaceDE w:val="0"/>
        <w:autoSpaceDN w:val="0"/>
        <w:adjustRightInd w:val="0"/>
        <w:spacing w:beforeLines="40" w:before="96" w:afterLines="40" w:after="96" w:line="264" w:lineRule="auto"/>
        <w:ind w:left="1304" w:hanging="737"/>
        <w:jc w:val="both"/>
        <w:rPr>
          <w:rFonts w:ascii="Times New Roman" w:hAnsi="Times New Roman"/>
          <w:sz w:val="24"/>
          <w:szCs w:val="24"/>
        </w:rPr>
      </w:pPr>
      <w:r w:rsidRPr="002D4677">
        <w:rPr>
          <w:rFonts w:ascii="Times New Roman" w:hAnsi="Times New Roman"/>
          <w:sz w:val="24"/>
          <w:szCs w:val="24"/>
        </w:rPr>
        <w:t>дополнительные (резервные) дни для проведения заключительных этапов Универсиады не предусмотрены.</w:t>
      </w:r>
    </w:p>
    <w:p w:rsidR="00806E1E" w:rsidRPr="002D4677" w:rsidRDefault="00806E1E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>Заключительный этап Универсиады проводится согласно следующей процедуре:</w:t>
      </w:r>
    </w:p>
    <w:p w:rsidR="00806E1E" w:rsidRPr="002D4677" w:rsidRDefault="00806E1E" w:rsidP="00EB1404">
      <w:pPr>
        <w:numPr>
          <w:ilvl w:val="2"/>
          <w:numId w:val="1"/>
        </w:numPr>
        <w:tabs>
          <w:tab w:val="left" w:pos="0"/>
        </w:tabs>
        <w:spacing w:beforeLines="40" w:before="96" w:afterLines="40" w:after="96" w:line="264" w:lineRule="auto"/>
        <w:contextualSpacing/>
        <w:jc w:val="both"/>
      </w:pPr>
      <w:r w:rsidRPr="002D4677">
        <w:rPr>
          <w:rFonts w:eastAsia="Times New Roman"/>
        </w:rPr>
        <w:t xml:space="preserve">время, отведенное для написания работы, составляет 180 минут. Эта информация размещается на портале Универсиады, приводится в Памятке, </w:t>
      </w:r>
      <w:r w:rsidRPr="002D4677">
        <w:t>сообщается</w:t>
      </w:r>
      <w:r w:rsidRPr="002D4677">
        <w:rPr>
          <w:rFonts w:eastAsia="Times New Roman"/>
        </w:rPr>
        <w:t xml:space="preserve"> </w:t>
      </w:r>
      <w:r w:rsidRPr="002D4677">
        <w:t>участникам перед началом выполнения работы;</w:t>
      </w:r>
    </w:p>
    <w:p w:rsidR="00806E1E" w:rsidRPr="002D4677" w:rsidRDefault="00806E1E" w:rsidP="00EB1404">
      <w:pPr>
        <w:numPr>
          <w:ilvl w:val="2"/>
          <w:numId w:val="1"/>
        </w:numPr>
        <w:tabs>
          <w:tab w:val="left" w:pos="0"/>
        </w:tabs>
        <w:spacing w:beforeLines="40" w:before="96" w:afterLines="40" w:after="96" w:line="264" w:lineRule="auto"/>
        <w:contextualSpacing/>
        <w:jc w:val="both"/>
      </w:pPr>
      <w:r w:rsidRPr="002D4677">
        <w:t>в аудиторию запрещается вносить электронные устройства, шпаргалки и другие вспомогательные материалы. Наличие любых электронных устройств (даже в выключенном состоянии), а также шпаргалок приравнивается к их использованию. Во время Универсиады запрещается разговаривать и мешать окружающим. В случае нарушения этих правил участник удаляется из</w:t>
      </w:r>
      <w:r w:rsidR="007E3DCE" w:rsidRPr="002D4677">
        <w:rPr>
          <w:lang w:val="en-US"/>
        </w:rPr>
        <w:t> </w:t>
      </w:r>
      <w:r w:rsidRPr="002D4677">
        <w:t>аудитории, его работа не проверяется, за нее выставляется неудовлетворительная оценка;</w:t>
      </w:r>
    </w:p>
    <w:p w:rsidR="00806E1E" w:rsidRPr="002D4677" w:rsidRDefault="00806E1E" w:rsidP="00EB1404">
      <w:pPr>
        <w:numPr>
          <w:ilvl w:val="2"/>
          <w:numId w:val="1"/>
        </w:numPr>
        <w:tabs>
          <w:tab w:val="left" w:pos="0"/>
        </w:tabs>
        <w:spacing w:beforeLines="40" w:before="96" w:afterLines="40" w:after="96" w:line="264" w:lineRule="auto"/>
        <w:contextualSpacing/>
        <w:jc w:val="both"/>
      </w:pPr>
      <w:r w:rsidRPr="002D4677">
        <w:t>работа выполняется только на листах, выданных участнику в аудитории. В</w:t>
      </w:r>
      <w:r w:rsidR="007E3DCE" w:rsidRPr="002D4677">
        <w:rPr>
          <w:lang w:val="en-US"/>
        </w:rPr>
        <w:t> </w:t>
      </w:r>
      <w:r w:rsidRPr="002D4677">
        <w:t>случае необходимости участник может получить дополнительные листы</w:t>
      </w:r>
      <w:r w:rsidR="002D4677" w:rsidRPr="002D4677">
        <w:t>; д</w:t>
      </w:r>
      <w:r w:rsidRPr="002D4677">
        <w:t>ля этого участник должен поднять руку и ждать, когда подойдет ответственный по аудитории;</w:t>
      </w:r>
    </w:p>
    <w:p w:rsidR="00806E1E" w:rsidRPr="002D4677" w:rsidRDefault="00806E1E" w:rsidP="00EB1404">
      <w:pPr>
        <w:numPr>
          <w:ilvl w:val="2"/>
          <w:numId w:val="1"/>
        </w:numPr>
        <w:tabs>
          <w:tab w:val="left" w:pos="0"/>
        </w:tabs>
        <w:spacing w:beforeLines="40" w:before="96" w:afterLines="40" w:after="96" w:line="264" w:lineRule="auto"/>
        <w:contextualSpacing/>
        <w:jc w:val="both"/>
      </w:pPr>
      <w:r w:rsidRPr="002D4677">
        <w:t>работа, включая чертежи и рисунки, должна выполняться ручкой с пастой синего или черного цвета. При этом черновик и чистовик должны быть отмечены и разделены. Черновик работы не проверяется. Посторонние пометки и рисунки в работе не допускаются;</w:t>
      </w:r>
    </w:p>
    <w:p w:rsidR="00806E1E" w:rsidRPr="002D4677" w:rsidRDefault="00806E1E" w:rsidP="00EB1404">
      <w:pPr>
        <w:numPr>
          <w:ilvl w:val="2"/>
          <w:numId w:val="1"/>
        </w:numPr>
        <w:tabs>
          <w:tab w:val="left" w:pos="0"/>
        </w:tabs>
        <w:spacing w:beforeLines="40" w:before="96" w:afterLines="40" w:after="96" w:line="264" w:lineRule="auto"/>
        <w:contextualSpacing/>
        <w:jc w:val="both"/>
      </w:pPr>
      <w:r w:rsidRPr="002D4677">
        <w:t>находясь в аудитории, участник должен выполнять все требования преподавателей, относящиеся к проведению Универсиады. Если возникает вопрос, участник должен поднять руку и ждать, когда подойдет ответственный по аудитории;</w:t>
      </w:r>
    </w:p>
    <w:p w:rsidR="00806E1E" w:rsidRPr="002D4677" w:rsidRDefault="00806E1E" w:rsidP="00EB1404">
      <w:pPr>
        <w:numPr>
          <w:ilvl w:val="2"/>
          <w:numId w:val="1"/>
        </w:numPr>
        <w:tabs>
          <w:tab w:val="left" w:pos="0"/>
        </w:tabs>
        <w:spacing w:beforeLines="40" w:before="96" w:afterLines="40" w:after="96" w:line="264" w:lineRule="auto"/>
        <w:jc w:val="both"/>
        <w:rPr>
          <w:rFonts w:eastAsia="Times New Roman"/>
        </w:rPr>
      </w:pPr>
      <w:r w:rsidRPr="002D4677">
        <w:t>выход участника из аудитории во время написания работы допускается только один раз с разрешени</w:t>
      </w:r>
      <w:r w:rsidRPr="002D4677">
        <w:rPr>
          <w:rFonts w:eastAsia="Times New Roman"/>
        </w:rPr>
        <w:t>я ответственного по аудитории и в</w:t>
      </w:r>
      <w:r w:rsidR="007E3DCE" w:rsidRPr="002D4677">
        <w:rPr>
          <w:rFonts w:eastAsia="Times New Roman"/>
        </w:rPr>
        <w:t> </w:t>
      </w:r>
      <w:r w:rsidRPr="002D4677">
        <w:rPr>
          <w:rFonts w:eastAsia="Times New Roman"/>
        </w:rPr>
        <w:t>сопровождении дежурного.</w:t>
      </w:r>
    </w:p>
    <w:p w:rsidR="00DB304B" w:rsidRPr="002D4677" w:rsidRDefault="00DB304B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 xml:space="preserve">Результаты заключительного этапа публикуются на портале Универсиады и интернет-странице </w:t>
      </w:r>
      <w:r w:rsidR="002D4677" w:rsidRPr="002D4677">
        <w:rPr>
          <w:rFonts w:ascii="Times New Roman" w:hAnsi="Times New Roman"/>
          <w:sz w:val="24"/>
          <w:szCs w:val="24"/>
          <w:lang w:eastAsia="ru-RU"/>
        </w:rPr>
        <w:t>К</w:t>
      </w:r>
      <w:r w:rsidRPr="002D4677">
        <w:rPr>
          <w:rFonts w:ascii="Times New Roman" w:hAnsi="Times New Roman"/>
          <w:sz w:val="24"/>
          <w:szCs w:val="24"/>
          <w:lang w:eastAsia="ru-RU"/>
        </w:rPr>
        <w:t>оординатора.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DB304B" w:rsidRDefault="00DB304B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>Работы участников заключительного этапа не рецензируются, не копируются, не сканируются и не высылаются участникам или иным заинтересованным лицам.</w:t>
      </w:r>
    </w:p>
    <w:p w:rsidR="00EB1404" w:rsidRPr="002D4677" w:rsidRDefault="00EB1404" w:rsidP="00EB1404">
      <w:pPr>
        <w:pStyle w:val="-11"/>
        <w:autoSpaceDE w:val="0"/>
        <w:autoSpaceDN w:val="0"/>
        <w:adjustRightInd w:val="0"/>
        <w:spacing w:beforeLines="40" w:before="96" w:afterLines="40" w:after="96" w:line="264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39F" w:rsidRPr="002D4677" w:rsidRDefault="00B9739F" w:rsidP="002D4677">
      <w:pPr>
        <w:pStyle w:val="-11"/>
        <w:numPr>
          <w:ilvl w:val="0"/>
          <w:numId w:val="1"/>
        </w:numPr>
        <w:spacing w:beforeLines="40" w:before="96" w:afterLines="40" w:after="96" w:line="264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46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Подведение итогов </w:t>
      </w:r>
      <w:r w:rsidR="003B755F" w:rsidRPr="002D4677">
        <w:rPr>
          <w:rFonts w:ascii="Times New Roman" w:hAnsi="Times New Roman"/>
          <w:b/>
          <w:bCs/>
          <w:sz w:val="24"/>
          <w:szCs w:val="24"/>
          <w:lang w:eastAsia="ru-RU"/>
        </w:rPr>
        <w:t>Универсиады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>Объявление предварительных результатов (технических баллов) отбороч</w:t>
      </w:r>
      <w:r w:rsidR="0055797A" w:rsidRPr="002D4677">
        <w:rPr>
          <w:rFonts w:ascii="Times New Roman" w:hAnsi="Times New Roman"/>
          <w:sz w:val="24"/>
          <w:szCs w:val="24"/>
          <w:lang w:eastAsia="ru-RU"/>
        </w:rPr>
        <w:t xml:space="preserve">ного этапа осуществляется не </w:t>
      </w:r>
      <w:r w:rsidR="002D4677" w:rsidRPr="002D4677">
        <w:rPr>
          <w:rFonts w:ascii="Times New Roman" w:hAnsi="Times New Roman"/>
          <w:sz w:val="24"/>
          <w:szCs w:val="24"/>
          <w:lang w:eastAsia="ru-RU"/>
        </w:rPr>
        <w:t>поздн</w:t>
      </w:r>
      <w:r w:rsidR="0055797A" w:rsidRPr="002D4677">
        <w:rPr>
          <w:rFonts w:ascii="Times New Roman" w:hAnsi="Times New Roman"/>
          <w:sz w:val="24"/>
          <w:szCs w:val="24"/>
          <w:lang w:eastAsia="ru-RU"/>
        </w:rPr>
        <w:t>ее чем через две недели после его окончания</w:t>
      </w:r>
      <w:r w:rsidRPr="002D4677">
        <w:rPr>
          <w:rFonts w:ascii="Times New Roman" w:hAnsi="Times New Roman"/>
          <w:sz w:val="24"/>
          <w:szCs w:val="24"/>
          <w:lang w:eastAsia="ru-RU"/>
        </w:rPr>
        <w:t>. Апелляции на результаты проверки отборочного этапа проводятся в соответствии с Положением об</w:t>
      </w:r>
      <w:r w:rsidR="007E3DCE" w:rsidRPr="002D4677">
        <w:rPr>
          <w:rFonts w:ascii="Times New Roman" w:hAnsi="Times New Roman"/>
          <w:sz w:val="24"/>
          <w:szCs w:val="24"/>
          <w:lang w:eastAsia="ru-RU"/>
        </w:rPr>
        <w:t> </w:t>
      </w:r>
      <w:r w:rsidRPr="002D4677">
        <w:rPr>
          <w:rFonts w:ascii="Times New Roman" w:hAnsi="Times New Roman"/>
          <w:sz w:val="24"/>
          <w:szCs w:val="24"/>
          <w:lang w:eastAsia="ru-RU"/>
        </w:rPr>
        <w:t>апелляции.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После проведения апелляций и утверждения их </w:t>
      </w:r>
      <w:r w:rsidR="001858FD" w:rsidRPr="002D4677">
        <w:rPr>
          <w:rFonts w:ascii="Times New Roman" w:hAnsi="Times New Roman"/>
          <w:sz w:val="24"/>
          <w:szCs w:val="24"/>
          <w:lang w:eastAsia="ru-RU"/>
        </w:rPr>
        <w:t>результатов Оргкомитет Унив</w:t>
      </w:r>
      <w:r w:rsidR="00E14ACC" w:rsidRPr="002D4677">
        <w:rPr>
          <w:rFonts w:ascii="Times New Roman" w:hAnsi="Times New Roman"/>
          <w:sz w:val="24"/>
          <w:szCs w:val="24"/>
          <w:lang w:eastAsia="ru-RU"/>
        </w:rPr>
        <w:t>ер</w:t>
      </w:r>
      <w:r w:rsidR="001858FD" w:rsidRPr="002D4677">
        <w:rPr>
          <w:rFonts w:ascii="Times New Roman" w:hAnsi="Times New Roman"/>
          <w:sz w:val="24"/>
          <w:szCs w:val="24"/>
          <w:lang w:eastAsia="ru-RU"/>
        </w:rPr>
        <w:t>сиады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 составляет окончательные списки победителей и призеров отборочного этапа для участия в заключительном этапе </w:t>
      </w:r>
      <w:r w:rsidR="00B52491" w:rsidRPr="002D4677">
        <w:rPr>
          <w:rFonts w:ascii="Times New Roman" w:hAnsi="Times New Roman"/>
          <w:sz w:val="24"/>
          <w:szCs w:val="24"/>
          <w:lang w:eastAsia="ru-RU"/>
        </w:rPr>
        <w:t>Универсиады.</w:t>
      </w:r>
    </w:p>
    <w:p w:rsidR="00CF21AD" w:rsidRPr="002D4677" w:rsidRDefault="00CF21AD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 xml:space="preserve">Объявление предварительных результатов (технических баллов) заключительного этапа осуществляется не </w:t>
      </w:r>
      <w:r w:rsidR="002D4677" w:rsidRPr="002D4677">
        <w:rPr>
          <w:rFonts w:ascii="Times New Roman" w:hAnsi="Times New Roman"/>
          <w:sz w:val="24"/>
          <w:szCs w:val="24"/>
          <w:lang w:eastAsia="ru-RU"/>
        </w:rPr>
        <w:t>поздн</w:t>
      </w:r>
      <w:r w:rsidRPr="002D4677">
        <w:rPr>
          <w:rFonts w:ascii="Times New Roman" w:hAnsi="Times New Roman"/>
          <w:sz w:val="24"/>
          <w:szCs w:val="24"/>
          <w:lang w:eastAsia="ru-RU"/>
        </w:rPr>
        <w:t>ее чем через две недели после его окончания. Апелляции на результаты проверки заключительного этапа проводятся в</w:t>
      </w:r>
      <w:r w:rsidR="007E3DCE" w:rsidRPr="002D4677">
        <w:rPr>
          <w:rFonts w:ascii="Times New Roman" w:hAnsi="Times New Roman"/>
          <w:sz w:val="24"/>
          <w:szCs w:val="24"/>
          <w:lang w:eastAsia="ru-RU"/>
        </w:rPr>
        <w:t> </w:t>
      </w:r>
      <w:r w:rsidRPr="002D4677">
        <w:rPr>
          <w:rFonts w:ascii="Times New Roman" w:hAnsi="Times New Roman"/>
          <w:sz w:val="24"/>
          <w:szCs w:val="24"/>
          <w:lang w:eastAsia="ru-RU"/>
        </w:rPr>
        <w:t>соответствии с Положением об апелляции.</w:t>
      </w:r>
    </w:p>
    <w:p w:rsidR="00B9739F" w:rsidRPr="002D4677" w:rsidRDefault="00B9739F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 xml:space="preserve">После проведения апелляций по итогам заключительного этапа и утверждения их </w:t>
      </w:r>
      <w:r w:rsidR="001858FD" w:rsidRPr="002D4677">
        <w:rPr>
          <w:rFonts w:ascii="Times New Roman" w:hAnsi="Times New Roman"/>
          <w:sz w:val="24"/>
          <w:szCs w:val="24"/>
          <w:lang w:eastAsia="ru-RU"/>
        </w:rPr>
        <w:t>результатов Оргкомитет Универсиады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 составляет окончательные списки </w:t>
      </w:r>
      <w:r w:rsidR="001858FD" w:rsidRPr="002D4677">
        <w:rPr>
          <w:rFonts w:ascii="Times New Roman" w:hAnsi="Times New Roman"/>
          <w:sz w:val="24"/>
          <w:szCs w:val="24"/>
          <w:lang w:eastAsia="ru-RU"/>
        </w:rPr>
        <w:t xml:space="preserve">победителей и призеров Универсиады </w:t>
      </w:r>
      <w:r w:rsidR="00806E1E" w:rsidRPr="002D4677">
        <w:rPr>
          <w:rFonts w:ascii="Times New Roman" w:hAnsi="Times New Roman"/>
          <w:sz w:val="24"/>
          <w:szCs w:val="24"/>
          <w:lang w:eastAsia="ru-RU"/>
        </w:rPr>
        <w:t>по международному сотрудничеству и глобальным исследованиям</w:t>
      </w:r>
      <w:r w:rsidR="00CF21AD" w:rsidRPr="002D467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30B27" w:rsidRPr="002D4677">
        <w:rPr>
          <w:rFonts w:ascii="Times New Roman" w:hAnsi="Times New Roman"/>
          <w:sz w:val="24"/>
          <w:szCs w:val="24"/>
          <w:lang w:eastAsia="ru-RU"/>
        </w:rPr>
        <w:t>Протокол решения О</w:t>
      </w:r>
      <w:r w:rsidR="000E204D" w:rsidRPr="002D4677">
        <w:rPr>
          <w:rFonts w:ascii="Times New Roman" w:hAnsi="Times New Roman"/>
          <w:sz w:val="24"/>
          <w:szCs w:val="24"/>
          <w:lang w:eastAsia="ru-RU"/>
        </w:rPr>
        <w:t>ргкомитета</w:t>
      </w:r>
      <w:r w:rsidRPr="002D4677">
        <w:rPr>
          <w:rFonts w:ascii="Times New Roman" w:hAnsi="Times New Roman"/>
          <w:sz w:val="24"/>
          <w:szCs w:val="24"/>
          <w:lang w:eastAsia="ru-RU"/>
        </w:rPr>
        <w:t xml:space="preserve"> публикует</w:t>
      </w:r>
      <w:r w:rsidR="000E204D" w:rsidRPr="002D4677">
        <w:rPr>
          <w:rFonts w:ascii="Times New Roman" w:hAnsi="Times New Roman"/>
          <w:sz w:val="24"/>
          <w:szCs w:val="24"/>
          <w:lang w:eastAsia="ru-RU"/>
        </w:rPr>
        <w:t>ся</w:t>
      </w:r>
      <w:r w:rsidR="001858FD" w:rsidRPr="002D4677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CF21AD" w:rsidRPr="002D46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58FD" w:rsidRPr="002D4677">
        <w:rPr>
          <w:rFonts w:ascii="Times New Roman" w:hAnsi="Times New Roman"/>
          <w:sz w:val="24"/>
          <w:szCs w:val="24"/>
          <w:lang w:eastAsia="ru-RU"/>
        </w:rPr>
        <w:t>портале Универсиады</w:t>
      </w:r>
      <w:r w:rsidRPr="002D4677">
        <w:rPr>
          <w:rFonts w:ascii="Times New Roman" w:hAnsi="Times New Roman"/>
          <w:sz w:val="24"/>
          <w:szCs w:val="24"/>
          <w:lang w:eastAsia="ru-RU"/>
        </w:rPr>
        <w:t>.</w:t>
      </w:r>
    </w:p>
    <w:p w:rsidR="00806E1E" w:rsidRPr="002D4677" w:rsidRDefault="00806E1E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>Информация о дате, месте и времени получения дипломов победителями и приз</w:t>
      </w:r>
      <w:r w:rsidR="002D4677" w:rsidRPr="002D4677">
        <w:rPr>
          <w:rFonts w:ascii="Times New Roman" w:hAnsi="Times New Roman"/>
          <w:sz w:val="24"/>
          <w:szCs w:val="24"/>
          <w:lang w:eastAsia="ru-RU"/>
        </w:rPr>
        <w:t>е</w:t>
      </w:r>
      <w:r w:rsidRPr="002D4677">
        <w:rPr>
          <w:rFonts w:ascii="Times New Roman" w:hAnsi="Times New Roman"/>
          <w:sz w:val="24"/>
          <w:szCs w:val="24"/>
          <w:lang w:eastAsia="ru-RU"/>
        </w:rPr>
        <w:t>рами Универсиады размещается на портале Универсиады и интернет-странице  координатора. Оригиналы дипломов победителей и призеров Универсиады вручаются лично участнику или его законному представителю под расписку.</w:t>
      </w:r>
    </w:p>
    <w:p w:rsidR="00CF21AD" w:rsidRPr="002D4677" w:rsidRDefault="00CF21AD" w:rsidP="002D4677">
      <w:pPr>
        <w:pStyle w:val="-11"/>
        <w:numPr>
          <w:ilvl w:val="1"/>
          <w:numId w:val="1"/>
        </w:numPr>
        <w:autoSpaceDE w:val="0"/>
        <w:autoSpaceDN w:val="0"/>
        <w:adjustRightInd w:val="0"/>
        <w:spacing w:beforeLines="40" w:before="96"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677">
        <w:rPr>
          <w:rFonts w:ascii="Times New Roman" w:hAnsi="Times New Roman"/>
          <w:sz w:val="24"/>
          <w:szCs w:val="24"/>
          <w:lang w:eastAsia="ru-RU"/>
        </w:rPr>
        <w:t>Порядок определения победителей и приз</w:t>
      </w:r>
      <w:r w:rsidR="002D4677" w:rsidRPr="002D4677">
        <w:rPr>
          <w:rFonts w:ascii="Times New Roman" w:hAnsi="Times New Roman"/>
          <w:sz w:val="24"/>
          <w:szCs w:val="24"/>
          <w:lang w:eastAsia="ru-RU"/>
        </w:rPr>
        <w:t>е</w:t>
      </w:r>
      <w:r w:rsidRPr="002D4677">
        <w:rPr>
          <w:rFonts w:ascii="Times New Roman" w:hAnsi="Times New Roman"/>
          <w:sz w:val="24"/>
          <w:szCs w:val="24"/>
          <w:lang w:eastAsia="ru-RU"/>
        </w:rPr>
        <w:t>ров</w:t>
      </w:r>
      <w:r w:rsidR="00C74DC7" w:rsidRPr="002D4677">
        <w:rPr>
          <w:rFonts w:ascii="Times New Roman" w:hAnsi="Times New Roman"/>
          <w:sz w:val="24"/>
          <w:szCs w:val="24"/>
          <w:lang w:eastAsia="ru-RU"/>
        </w:rPr>
        <w:t xml:space="preserve"> устанавливается в Положении об</w:t>
      </w:r>
      <w:r w:rsidR="007E3DCE" w:rsidRPr="002D4677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C74DC7" w:rsidRPr="002D4677">
        <w:rPr>
          <w:rFonts w:ascii="Times New Roman" w:hAnsi="Times New Roman"/>
          <w:sz w:val="24"/>
          <w:szCs w:val="24"/>
          <w:lang w:eastAsia="ru-RU"/>
        </w:rPr>
        <w:t xml:space="preserve">Универсиаде </w:t>
      </w:r>
      <w:r w:rsidR="00430B27" w:rsidRPr="002D4677">
        <w:rPr>
          <w:rFonts w:ascii="Times New Roman" w:hAnsi="Times New Roman"/>
          <w:sz w:val="24"/>
          <w:szCs w:val="24"/>
          <w:lang w:eastAsia="ru-RU"/>
        </w:rPr>
        <w:t>«</w:t>
      </w:r>
      <w:r w:rsidR="00C74DC7" w:rsidRPr="002D4677">
        <w:rPr>
          <w:rFonts w:ascii="Times New Roman" w:hAnsi="Times New Roman"/>
          <w:sz w:val="24"/>
          <w:szCs w:val="24"/>
          <w:lang w:eastAsia="ru-RU"/>
        </w:rPr>
        <w:t>Ломоносов</w:t>
      </w:r>
      <w:r w:rsidR="00430B27" w:rsidRPr="002D4677">
        <w:rPr>
          <w:rFonts w:ascii="Times New Roman" w:hAnsi="Times New Roman"/>
          <w:sz w:val="24"/>
          <w:szCs w:val="24"/>
          <w:lang w:eastAsia="ru-RU"/>
        </w:rPr>
        <w:t>».</w:t>
      </w:r>
    </w:p>
    <w:sectPr w:rsidR="00CF21AD" w:rsidRPr="002D4677" w:rsidSect="00D4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2E" w:rsidRDefault="00A74B2E" w:rsidP="00A90BE6">
      <w:r>
        <w:separator/>
      </w:r>
    </w:p>
  </w:endnote>
  <w:endnote w:type="continuationSeparator" w:id="0">
    <w:p w:rsidR="00A74B2E" w:rsidRDefault="00A74B2E" w:rsidP="00A9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2E" w:rsidRDefault="00A74B2E" w:rsidP="00A90BE6">
      <w:r>
        <w:separator/>
      </w:r>
    </w:p>
  </w:footnote>
  <w:footnote w:type="continuationSeparator" w:id="0">
    <w:p w:rsidR="00A74B2E" w:rsidRDefault="00A74B2E" w:rsidP="00A9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92D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988" w:hanging="4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2">
    <w:nsid w:val="06785808"/>
    <w:multiLevelType w:val="hybridMultilevel"/>
    <w:tmpl w:val="FA60B8B2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4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0710FE0"/>
    <w:multiLevelType w:val="hybridMultilevel"/>
    <w:tmpl w:val="58866642"/>
    <w:lvl w:ilvl="0" w:tplc="883AB06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60CC5"/>
    <w:multiLevelType w:val="multilevel"/>
    <w:tmpl w:val="B392547E"/>
    <w:lvl w:ilvl="0">
      <w:start w:val="1"/>
      <w:numFmt w:val="decimal"/>
      <w:lvlText w:val="4.10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3D6C2243"/>
    <w:multiLevelType w:val="multilevel"/>
    <w:tmpl w:val="749AC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E214524"/>
    <w:multiLevelType w:val="hybridMultilevel"/>
    <w:tmpl w:val="EE108508"/>
    <w:lvl w:ilvl="0" w:tplc="7D56E7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60BE5"/>
    <w:multiLevelType w:val="hybridMultilevel"/>
    <w:tmpl w:val="EF5C4494"/>
    <w:lvl w:ilvl="0" w:tplc="46F8EC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072C77"/>
    <w:multiLevelType w:val="multilevel"/>
    <w:tmpl w:val="00E000B0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b/>
      </w:rPr>
    </w:lvl>
    <w:lvl w:ilvl="1">
      <w:start w:val="1"/>
      <w:numFmt w:val="bullet"/>
      <w:lvlText w:val="−"/>
      <w:lvlJc w:val="left"/>
      <w:pPr>
        <w:ind w:left="988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2">
    <w:nsid w:val="4E1254A4"/>
    <w:multiLevelType w:val="multilevel"/>
    <w:tmpl w:val="9454D710"/>
    <w:lvl w:ilvl="0">
      <w:start w:val="12"/>
      <w:numFmt w:val="decimal"/>
      <w:lvlText w:val="4.%1."/>
      <w:lvlJc w:val="left"/>
      <w:pPr>
        <w:tabs>
          <w:tab w:val="num" w:pos="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13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B11A5"/>
    <w:multiLevelType w:val="hybridMultilevel"/>
    <w:tmpl w:val="1A6C27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60734"/>
    <w:multiLevelType w:val="hybridMultilevel"/>
    <w:tmpl w:val="01382BC8"/>
    <w:lvl w:ilvl="0" w:tplc="46F8EC7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96879"/>
    <w:multiLevelType w:val="hybridMultilevel"/>
    <w:tmpl w:val="6A50D6F2"/>
    <w:lvl w:ilvl="0" w:tplc="46F8EC74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24C146A"/>
    <w:multiLevelType w:val="multilevel"/>
    <w:tmpl w:val="06008E7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4"/>
      <w:numFmt w:val="decimal"/>
      <w:lvlText w:val="6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>
    <w:nsid w:val="728A6314"/>
    <w:multiLevelType w:val="multilevel"/>
    <w:tmpl w:val="A810D8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>
    <w:nsid w:val="7C895B0B"/>
    <w:multiLevelType w:val="multilevel"/>
    <w:tmpl w:val="10E47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6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19"/>
  </w:num>
  <w:num w:numId="16">
    <w:abstractNumId w:val="18"/>
  </w:num>
  <w:num w:numId="17">
    <w:abstractNumId w:val="17"/>
  </w:num>
  <w:num w:numId="18">
    <w:abstractNumId w:val="12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9F"/>
    <w:rsid w:val="00007048"/>
    <w:rsid w:val="00010FFC"/>
    <w:rsid w:val="00090C2F"/>
    <w:rsid w:val="000E204D"/>
    <w:rsid w:val="00110D20"/>
    <w:rsid w:val="00152887"/>
    <w:rsid w:val="001858FD"/>
    <w:rsid w:val="001D0002"/>
    <w:rsid w:val="00203EA8"/>
    <w:rsid w:val="002D4677"/>
    <w:rsid w:val="002E4E9F"/>
    <w:rsid w:val="0030426F"/>
    <w:rsid w:val="003B5D63"/>
    <w:rsid w:val="003B755F"/>
    <w:rsid w:val="003E0522"/>
    <w:rsid w:val="00430B27"/>
    <w:rsid w:val="004B2996"/>
    <w:rsid w:val="004B2D4E"/>
    <w:rsid w:val="00500DBA"/>
    <w:rsid w:val="0055797A"/>
    <w:rsid w:val="0056431C"/>
    <w:rsid w:val="00593F8A"/>
    <w:rsid w:val="00623B3C"/>
    <w:rsid w:val="006470E7"/>
    <w:rsid w:val="006517CF"/>
    <w:rsid w:val="00692770"/>
    <w:rsid w:val="006A392B"/>
    <w:rsid w:val="00756BD6"/>
    <w:rsid w:val="00782C77"/>
    <w:rsid w:val="00790AC1"/>
    <w:rsid w:val="00792487"/>
    <w:rsid w:val="00793351"/>
    <w:rsid w:val="007C77B7"/>
    <w:rsid w:val="007E3DCE"/>
    <w:rsid w:val="007F533C"/>
    <w:rsid w:val="00806E1E"/>
    <w:rsid w:val="008524DE"/>
    <w:rsid w:val="008E2A18"/>
    <w:rsid w:val="008F314F"/>
    <w:rsid w:val="00925DF8"/>
    <w:rsid w:val="00937139"/>
    <w:rsid w:val="0095128C"/>
    <w:rsid w:val="009630F5"/>
    <w:rsid w:val="00972456"/>
    <w:rsid w:val="00980AD7"/>
    <w:rsid w:val="009B627B"/>
    <w:rsid w:val="009C381C"/>
    <w:rsid w:val="009E6A2B"/>
    <w:rsid w:val="00A11055"/>
    <w:rsid w:val="00A513B9"/>
    <w:rsid w:val="00A60152"/>
    <w:rsid w:val="00A66B42"/>
    <w:rsid w:val="00A74B2E"/>
    <w:rsid w:val="00A77731"/>
    <w:rsid w:val="00A90BE6"/>
    <w:rsid w:val="00AA1840"/>
    <w:rsid w:val="00B21E37"/>
    <w:rsid w:val="00B25ABF"/>
    <w:rsid w:val="00B52491"/>
    <w:rsid w:val="00B7147E"/>
    <w:rsid w:val="00B9739F"/>
    <w:rsid w:val="00BA7DA6"/>
    <w:rsid w:val="00BC7D76"/>
    <w:rsid w:val="00BE1352"/>
    <w:rsid w:val="00BE145C"/>
    <w:rsid w:val="00BE285E"/>
    <w:rsid w:val="00BE5E32"/>
    <w:rsid w:val="00BF1079"/>
    <w:rsid w:val="00C74DC7"/>
    <w:rsid w:val="00C904CD"/>
    <w:rsid w:val="00CB6682"/>
    <w:rsid w:val="00CD3CDF"/>
    <w:rsid w:val="00CD534A"/>
    <w:rsid w:val="00CF21AD"/>
    <w:rsid w:val="00D178E9"/>
    <w:rsid w:val="00D35C12"/>
    <w:rsid w:val="00D42AC9"/>
    <w:rsid w:val="00D43B34"/>
    <w:rsid w:val="00D71F32"/>
    <w:rsid w:val="00D72E84"/>
    <w:rsid w:val="00D772D4"/>
    <w:rsid w:val="00DB304B"/>
    <w:rsid w:val="00DD466C"/>
    <w:rsid w:val="00DF3DDF"/>
    <w:rsid w:val="00E14ACC"/>
    <w:rsid w:val="00E413A3"/>
    <w:rsid w:val="00E80B84"/>
    <w:rsid w:val="00EB1404"/>
    <w:rsid w:val="00EE50A1"/>
    <w:rsid w:val="00F460A3"/>
    <w:rsid w:val="00F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9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B973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a"/>
    <w:uiPriority w:val="34"/>
    <w:qFormat/>
    <w:rsid w:val="00980AD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25DF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25DF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630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0B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A90BE6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0B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A90BE6"/>
    <w:rPr>
      <w:rFonts w:ascii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D42A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2AC9"/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D42AC9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2AC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42AC9"/>
    <w:rPr>
      <w:rFonts w:ascii="Times New Roman" w:hAnsi="Times New Roman"/>
      <w:b/>
      <w:bCs/>
    </w:rPr>
  </w:style>
  <w:style w:type="paragraph" w:styleId="af">
    <w:name w:val="List Paragraph"/>
    <w:basedOn w:val="a"/>
    <w:uiPriority w:val="99"/>
    <w:qFormat/>
    <w:rsid w:val="00806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9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B973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a"/>
    <w:uiPriority w:val="34"/>
    <w:qFormat/>
    <w:rsid w:val="00980AD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25DF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25DF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630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0B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A90BE6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0B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A90BE6"/>
    <w:rPr>
      <w:rFonts w:ascii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D42A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2AC9"/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D42AC9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2AC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42AC9"/>
    <w:rPr>
      <w:rFonts w:ascii="Times New Roman" w:hAnsi="Times New Roman"/>
      <w:b/>
      <w:bCs/>
    </w:rPr>
  </w:style>
  <w:style w:type="paragraph" w:styleId="af">
    <w:name w:val="List Paragraph"/>
    <w:basedOn w:val="a"/>
    <w:uiPriority w:val="99"/>
    <w:qFormat/>
    <w:rsid w:val="00806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Маша</cp:lastModifiedBy>
  <cp:revision>4</cp:revision>
  <cp:lastPrinted>2015-12-14T11:57:00Z</cp:lastPrinted>
  <dcterms:created xsi:type="dcterms:W3CDTF">2016-02-16T19:35:00Z</dcterms:created>
  <dcterms:modified xsi:type="dcterms:W3CDTF">2016-02-16T20:47:00Z</dcterms:modified>
</cp:coreProperties>
</file>