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C3" w:rsidRDefault="004376C3" w:rsidP="008227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6C3">
        <w:rPr>
          <w:rFonts w:ascii="Times New Roman" w:hAnsi="Times New Roman" w:cs="Times New Roman"/>
          <w:b/>
          <w:bCs/>
          <w:sz w:val="24"/>
          <w:szCs w:val="24"/>
        </w:rPr>
        <w:t xml:space="preserve">Поисковый синтез и исследование продуктов кристаллизации в </w:t>
      </w:r>
      <w:proofErr w:type="spellStart"/>
      <w:r w:rsidRPr="004376C3">
        <w:rPr>
          <w:rFonts w:ascii="Times New Roman" w:hAnsi="Times New Roman" w:cs="Times New Roman"/>
          <w:b/>
          <w:bCs/>
          <w:sz w:val="24"/>
          <w:szCs w:val="24"/>
        </w:rPr>
        <w:t>боро-фосфатных</w:t>
      </w:r>
      <w:proofErr w:type="spellEnd"/>
      <w:r w:rsidRPr="004376C3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4376C3">
        <w:rPr>
          <w:rFonts w:ascii="Times New Roman" w:hAnsi="Times New Roman" w:cs="Times New Roman"/>
          <w:b/>
          <w:bCs/>
          <w:sz w:val="24"/>
          <w:szCs w:val="24"/>
        </w:rPr>
        <w:t>ванадатных</w:t>
      </w:r>
      <w:proofErr w:type="spellEnd"/>
      <w:r w:rsidRPr="004376C3">
        <w:rPr>
          <w:rFonts w:ascii="Times New Roman" w:hAnsi="Times New Roman" w:cs="Times New Roman"/>
          <w:b/>
          <w:bCs/>
          <w:sz w:val="24"/>
          <w:szCs w:val="24"/>
        </w:rPr>
        <w:t xml:space="preserve"> системах с катионами переходных и щелочных металлов.</w:t>
      </w:r>
      <w:bookmarkStart w:id="0" w:name="_GoBack"/>
      <w:bookmarkEnd w:id="0"/>
    </w:p>
    <w:p w:rsidR="0082271F" w:rsidRPr="0082271F" w:rsidRDefault="0082271F" w:rsidP="0082271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Владислава Игоревна, </w:t>
      </w:r>
      <w:r>
        <w:rPr>
          <w:rFonts w:ascii="Times New Roman" w:hAnsi="Times New Roman" w:cs="Times New Roman"/>
          <w:bCs/>
          <w:sz w:val="24"/>
          <w:szCs w:val="24"/>
        </w:rPr>
        <w:t>3 курс</w:t>
      </w:r>
      <w:r w:rsidRPr="00437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Кафедры кристаллографии и кристаллохимии</w:t>
      </w:r>
    </w:p>
    <w:p w:rsidR="004376C3" w:rsidRPr="004376C3" w:rsidRDefault="004376C3" w:rsidP="008227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Научный руководитель:</w:t>
      </w:r>
      <w:r w:rsidR="0082271F" w:rsidRPr="0082271F">
        <w:rPr>
          <w:rFonts w:ascii="Times New Roman" w:hAnsi="Times New Roman" w:cs="Times New Roman"/>
          <w:sz w:val="24"/>
          <w:szCs w:val="24"/>
        </w:rPr>
        <w:t xml:space="preserve"> </w:t>
      </w:r>
      <w:r w:rsidR="0082271F">
        <w:rPr>
          <w:rFonts w:ascii="Times New Roman" w:hAnsi="Times New Roman" w:cs="Times New Roman"/>
          <w:sz w:val="24"/>
          <w:szCs w:val="24"/>
        </w:rPr>
        <w:t>кандидат геол</w:t>
      </w:r>
      <w:proofErr w:type="gramStart"/>
      <w:r w:rsidR="0082271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82271F">
        <w:rPr>
          <w:rFonts w:ascii="Times New Roman" w:hAnsi="Times New Roman" w:cs="Times New Roman"/>
          <w:sz w:val="24"/>
          <w:szCs w:val="24"/>
        </w:rPr>
        <w:t xml:space="preserve">мин.наук, </w:t>
      </w:r>
      <w:proofErr w:type="spellStart"/>
      <w:r w:rsidR="0082271F">
        <w:rPr>
          <w:rFonts w:ascii="Times New Roman" w:hAnsi="Times New Roman" w:cs="Times New Roman"/>
          <w:sz w:val="24"/>
          <w:szCs w:val="24"/>
        </w:rPr>
        <w:t>c.н.с</w:t>
      </w:r>
      <w:proofErr w:type="spellEnd"/>
      <w:r w:rsidR="008227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Шванская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Л.В.</w:t>
      </w:r>
    </w:p>
    <w:p w:rsidR="004376C3" w:rsidRDefault="004376C3" w:rsidP="004376C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73457" w:rsidRDefault="00573457" w:rsidP="00DE048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 новых материалов, обладающих функциональными свойствами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E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одним из самых актуальных направлени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4E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современной науке. Малая изученность сложных многокомпонентных </w:t>
      </w:r>
      <w:proofErr w:type="spellStart"/>
      <w:r w:rsidRPr="004E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фосфато-боратных</w:t>
      </w:r>
      <w:proofErr w:type="spellEnd"/>
      <w:r w:rsidRPr="004E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E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фосфато-ванадатных</w:t>
      </w:r>
      <w:proofErr w:type="spellEnd"/>
      <w:r w:rsidRPr="004E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катионами </w:t>
      </w:r>
      <w:r w:rsidRPr="004E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щелочны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4E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переходны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4E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металл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4E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обнаружение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магнитных, каталитических, нелинейно-оптических свойств у представителей класса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борофосфатов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явились предпосылкой для экспериментальных исследований, представленных в данной работе.</w:t>
      </w:r>
      <w:r w:rsidR="00BD5AC2" w:rsidRPr="0082271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4D1098" w:rsidRPr="001975A5" w:rsidRDefault="000E3BC6" w:rsidP="00DE0489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Методами высокотемпературной кристаллизации исследовались </w:t>
      </w:r>
      <w:r w:rsidR="003F47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сложные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системы </w:t>
      </w:r>
      <w:r w:rsidR="003F47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Rb</w:t>
      </w:r>
      <w:proofErr w:type="spellEnd"/>
      <w:r w:rsidRPr="000E3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Cs</w:t>
      </w:r>
      <w:r w:rsidRPr="000E3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Cu</w:t>
      </w:r>
      <w:r w:rsidRPr="000E3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Mn</w:t>
      </w:r>
      <w:proofErr w:type="spellEnd"/>
      <w:r w:rsidRPr="000E3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0E3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0E3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0E3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различных соотношениях </w:t>
      </w:r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исходных </w:t>
      </w:r>
      <w:r w:rsidR="003F47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компонентов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Методами порошковой и монокристальной дифракции</w:t>
      </w:r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рентгеновской спектроскопии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идентифицировано 14 фаз. 5 из которых являются </w:t>
      </w:r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потенциально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новыми соединениями. Методом монокристальной дифракции был</w:t>
      </w:r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</w:t>
      </w:r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кристаллическая структура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</w:t>
      </w:r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</w:t>
      </w:r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новых соединений</w:t>
      </w:r>
      <w:proofErr w:type="gramStart"/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Оно относится к классу </w:t>
      </w:r>
      <w:proofErr w:type="spellStart"/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борофосфатов</w:t>
      </w:r>
      <w:proofErr w:type="spellEnd"/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имеет состав </w:t>
      </w:r>
      <w:proofErr w:type="spellStart"/>
      <w:r w:rsidR="00DE0489" w:rsidRPr="00EE6ECC">
        <w:rPr>
          <w:rFonts w:ascii="Times New Roman" w:hAnsi="Times New Roman" w:cs="Times New Roman"/>
          <w:sz w:val="24"/>
          <w:szCs w:val="24"/>
          <w:lang w:val="en-US"/>
        </w:rPr>
        <w:t>CsAl</w:t>
      </w:r>
      <w:proofErr w:type="spellEnd"/>
      <w:r w:rsidR="00DE0489" w:rsidRPr="00DE04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E0489" w:rsidRPr="00EE6ECC">
        <w:rPr>
          <w:rFonts w:ascii="Times New Roman" w:hAnsi="Times New Roman" w:cs="Times New Roman"/>
          <w:sz w:val="24"/>
          <w:szCs w:val="24"/>
          <w:lang w:val="en-US"/>
        </w:rPr>
        <w:t>BP</w:t>
      </w:r>
      <w:r w:rsidR="00DE0489" w:rsidRPr="00DE048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E0489" w:rsidRPr="00EE6EC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E0489" w:rsidRPr="00DE0489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="00DE0489">
        <w:rPr>
          <w:rFonts w:ascii="Times New Roman" w:hAnsi="Times New Roman" w:cs="Times New Roman"/>
          <w:sz w:val="24"/>
          <w:szCs w:val="24"/>
        </w:rPr>
        <w:t xml:space="preserve"> (подтвержденный РСПА)</w:t>
      </w:r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</w:t>
      </w:r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следующими параметрами элементарной ячейки</w:t>
      </w:r>
      <w:r w:rsid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75A5" w:rsidRPr="006669B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1975A5" w:rsidRPr="006669BA">
        <w:rPr>
          <w:rFonts w:ascii="Times New Roman" w:hAnsi="Times New Roman" w:cs="Times New Roman"/>
          <w:color w:val="000000"/>
          <w:sz w:val="24"/>
          <w:szCs w:val="24"/>
        </w:rPr>
        <w:t>=10.031(4)</w:t>
      </w:r>
      <w:r w:rsidR="001975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75A5" w:rsidRPr="00666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75A5" w:rsidRPr="006669BA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="001975A5" w:rsidRPr="006669BA">
        <w:rPr>
          <w:rFonts w:ascii="Times New Roman" w:hAnsi="Times New Roman" w:cs="Times New Roman"/>
          <w:color w:val="000000"/>
          <w:sz w:val="24"/>
          <w:szCs w:val="24"/>
        </w:rPr>
        <w:t>=11.813(5)</w:t>
      </w:r>
      <w:r w:rsidR="001975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75A5" w:rsidRPr="00666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75A5" w:rsidRPr="006669BA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="001975A5" w:rsidRPr="006669BA">
        <w:rPr>
          <w:rFonts w:ascii="Times New Roman" w:hAnsi="Times New Roman" w:cs="Times New Roman"/>
          <w:color w:val="000000"/>
          <w:sz w:val="24"/>
          <w:szCs w:val="24"/>
        </w:rPr>
        <w:t xml:space="preserve">=26.659(9) </w:t>
      </w:r>
      <w:r w:rsidR="001975A5" w:rsidRPr="006669BA"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 w:rsidR="001975A5" w:rsidRPr="006669BA">
        <w:rPr>
          <w:rFonts w:ascii="Times New Roman" w:hAnsi="Times New Roman" w:cs="Times New Roman"/>
          <w:color w:val="000000"/>
          <w:sz w:val="24"/>
          <w:szCs w:val="24"/>
        </w:rPr>
        <w:t>=3159(2)</w:t>
      </w:r>
      <w:r w:rsidR="001975A5" w:rsidRPr="00666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975A5" w:rsidRPr="0029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Пр.гр.</w:t>
      </w:r>
      <w:r w:rsidR="00DE0489" w:rsidRP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Pbca</w:t>
      </w:r>
      <w:proofErr w:type="spellEnd"/>
      <w:r w:rsidR="00DE0489" w:rsidRP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</w:t>
      </w:r>
      <w:r w:rsidR="00DE0489" w:rsidRP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=8.</w:t>
      </w:r>
      <w:r w:rsid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Кристаллическая структура </w:t>
      </w:r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 собой</w:t>
      </w:r>
      <w:r w:rsid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анионны</w:t>
      </w:r>
      <w:r w:rsidR="00DE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каркас смешанного типа, из </w:t>
      </w:r>
      <w:proofErr w:type="gramStart"/>
      <w:r w:rsid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связанных</w:t>
      </w:r>
      <w:proofErr w:type="gramEnd"/>
      <w:r w:rsid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вершинами </w:t>
      </w:r>
      <w:r w:rsidR="001975A5" w:rsidRP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AlO</w:t>
      </w:r>
      <w:proofErr w:type="spellEnd"/>
      <w:r w:rsidR="001975A5" w:rsidRP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6</w:t>
      </w:r>
      <w:r w:rsidR="001975A5" w:rsidRP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</w:t>
      </w:r>
      <w:r w:rsid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975A5" w:rsidRP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октаэдрами и </w:t>
      </w:r>
      <w:r w:rsidR="001975A5" w:rsidRP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</w:t>
      </w:r>
      <w:r w:rsidR="001975A5" w:rsidRP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 w:rsidR="001975A5" w:rsidRP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], [</w:t>
      </w:r>
      <w:r w:rsid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 w:rsidR="001975A5" w:rsidRP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 w:rsidR="001975A5" w:rsidRP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]-</w:t>
      </w:r>
      <w:r w:rsidR="00197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тетраэдрами. В полостях каркаса локализуются атомы цезия.</w:t>
      </w:r>
    </w:p>
    <w:p w:rsidR="004D1098" w:rsidRPr="004D1098" w:rsidRDefault="004D1098" w:rsidP="00DE0489">
      <w:pPr>
        <w:pStyle w:val="a3"/>
        <w:spacing w:line="360" w:lineRule="auto"/>
        <w:rPr>
          <w:color w:val="000000"/>
        </w:rPr>
      </w:pPr>
    </w:p>
    <w:p w:rsidR="004D1098" w:rsidRPr="004D1098" w:rsidRDefault="004D1098" w:rsidP="004376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1098" w:rsidRPr="004D1098" w:rsidSect="0084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D1098"/>
    <w:rsid w:val="000433EB"/>
    <w:rsid w:val="000E3BC6"/>
    <w:rsid w:val="001975A5"/>
    <w:rsid w:val="001F732C"/>
    <w:rsid w:val="0026207E"/>
    <w:rsid w:val="003F4736"/>
    <w:rsid w:val="004376C3"/>
    <w:rsid w:val="004D1098"/>
    <w:rsid w:val="00573457"/>
    <w:rsid w:val="0082271F"/>
    <w:rsid w:val="00840004"/>
    <w:rsid w:val="00BB0F55"/>
    <w:rsid w:val="00BD5AC2"/>
    <w:rsid w:val="00DA232A"/>
    <w:rsid w:val="00DE0489"/>
    <w:rsid w:val="00F0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0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7E5F-C834-4DE4-84F4-A7ED0C00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CompRoom1</dc:creator>
  <cp:keywords/>
  <dc:description/>
  <cp:lastModifiedBy> </cp:lastModifiedBy>
  <cp:revision>3</cp:revision>
  <dcterms:created xsi:type="dcterms:W3CDTF">2015-04-15T10:38:00Z</dcterms:created>
  <dcterms:modified xsi:type="dcterms:W3CDTF">2015-04-15T10:39:00Z</dcterms:modified>
</cp:coreProperties>
</file>